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134" w:rsidRDefault="00DB1134" w:rsidP="00DB1134">
      <w:pPr>
        <w:pStyle w:val="NoSpacing"/>
      </w:pPr>
      <w:r>
        <w:rPr>
          <w:u w:val="single"/>
        </w:rPr>
        <w:t>Katherine BERHODE</w:t>
      </w:r>
      <w:r>
        <w:t xml:space="preserve">     (d.1473)</w:t>
      </w:r>
    </w:p>
    <w:p w:rsidR="00DB1134" w:rsidRDefault="00DB1134" w:rsidP="00DB1134">
      <w:pPr>
        <w:pStyle w:val="NoSpacing"/>
      </w:pPr>
      <w:r>
        <w:t>of Westhall, Suffolk.</w:t>
      </w:r>
    </w:p>
    <w:p w:rsidR="00DB1134" w:rsidRDefault="00DB1134" w:rsidP="00DB1134">
      <w:pPr>
        <w:pStyle w:val="NoSpacing"/>
      </w:pPr>
    </w:p>
    <w:p w:rsidR="00DB1134" w:rsidRDefault="00DB1134" w:rsidP="00DB1134">
      <w:pPr>
        <w:pStyle w:val="NoSpacing"/>
      </w:pPr>
    </w:p>
    <w:p w:rsidR="00DB1134" w:rsidRDefault="00DB1134" w:rsidP="00DB1134">
      <w:pPr>
        <w:pStyle w:val="NoSpacing"/>
      </w:pPr>
      <w:r>
        <w:tab/>
        <w:t>1473</w:t>
      </w:r>
      <w:r>
        <w:tab/>
        <w:t>Administration of her goods and possessions was granted.</w:t>
      </w:r>
    </w:p>
    <w:p w:rsidR="00DB1134" w:rsidRDefault="00DB1134" w:rsidP="00DB1134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2)</w:t>
      </w:r>
    </w:p>
    <w:p w:rsidR="00DB1134" w:rsidRDefault="00DB1134" w:rsidP="00DB1134">
      <w:pPr>
        <w:pStyle w:val="NoSpacing"/>
      </w:pPr>
    </w:p>
    <w:p w:rsidR="00DB1134" w:rsidRDefault="00DB1134" w:rsidP="00DB1134">
      <w:pPr>
        <w:pStyle w:val="NoSpacing"/>
      </w:pPr>
    </w:p>
    <w:p w:rsidR="00DB1134" w:rsidRDefault="00DB1134" w:rsidP="00DB1134">
      <w:pPr>
        <w:pStyle w:val="NoSpacing"/>
      </w:pPr>
      <w:r>
        <w:t>4 September 2011</w:t>
      </w:r>
    </w:p>
    <w:p w:rsidR="00BA4020" w:rsidRDefault="00D23A27"/>
    <w:sectPr w:rsidR="00BA4020" w:rsidSect="00AC53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A27" w:rsidRDefault="00D23A27" w:rsidP="00552EBA">
      <w:pPr>
        <w:spacing w:after="0" w:line="240" w:lineRule="auto"/>
      </w:pPr>
      <w:r>
        <w:separator/>
      </w:r>
    </w:p>
  </w:endnote>
  <w:endnote w:type="continuationSeparator" w:id="0">
    <w:p w:rsidR="00D23A27" w:rsidRDefault="00D23A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1134">
        <w:rPr>
          <w:noProof/>
        </w:rPr>
        <w:t>10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A27" w:rsidRDefault="00D23A27" w:rsidP="00552EBA">
      <w:pPr>
        <w:spacing w:after="0" w:line="240" w:lineRule="auto"/>
      </w:pPr>
      <w:r>
        <w:separator/>
      </w:r>
    </w:p>
  </w:footnote>
  <w:footnote w:type="continuationSeparator" w:id="0">
    <w:p w:rsidR="00D23A27" w:rsidRDefault="00D23A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C534D"/>
    <w:rsid w:val="00C33865"/>
    <w:rsid w:val="00D23A27"/>
    <w:rsid w:val="00D45842"/>
    <w:rsid w:val="00DB1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B1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2011-10-10T19:56:00Z</dcterms:created>
  <dcterms:modified xsi:type="dcterms:W3CDTF">2011-10-10T19:56:00Z</dcterms:modified>
</cp:coreProperties>
</file>