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BEE" w:rsidRDefault="00136BEE" w:rsidP="00136BEE">
      <w:pPr>
        <w:pStyle w:val="NoSpacing"/>
      </w:pPr>
      <w:r>
        <w:rPr>
          <w:u w:val="single"/>
        </w:rPr>
        <w:t>Elizabeth BERFORD</w:t>
      </w:r>
      <w:r>
        <w:t xml:space="preserve">      (fl.1418)</w:t>
      </w:r>
    </w:p>
    <w:p w:rsidR="00136BEE" w:rsidRDefault="00136BEE" w:rsidP="00136BEE">
      <w:pPr>
        <w:pStyle w:val="NoSpacing"/>
      </w:pPr>
      <w:r>
        <w:t>Widow.</w:t>
      </w:r>
    </w:p>
    <w:p w:rsidR="00136BEE" w:rsidRDefault="00136BEE" w:rsidP="00136BEE">
      <w:pPr>
        <w:pStyle w:val="NoSpacing"/>
      </w:pPr>
    </w:p>
    <w:p w:rsidR="00136BEE" w:rsidRDefault="00136BEE" w:rsidP="00136BEE">
      <w:pPr>
        <w:pStyle w:val="NoSpacing"/>
      </w:pPr>
    </w:p>
    <w:p w:rsidR="00136BEE" w:rsidRDefault="00136BEE" w:rsidP="00136BEE">
      <w:pPr>
        <w:pStyle w:val="NoSpacing"/>
      </w:pPr>
      <w:r>
        <w:t>= Sir Baldwin(q.v.).</w:t>
      </w:r>
    </w:p>
    <w:p w:rsidR="00136BEE" w:rsidRDefault="00136BEE" w:rsidP="00136BEE">
      <w:pPr>
        <w:pStyle w:val="NoSpacing"/>
      </w:pPr>
      <w:r>
        <w:t>(www.medievalgenealogy.org.uk/fines/abstracts/CP_25_1_6_77.shtml)</w:t>
      </w:r>
    </w:p>
    <w:p w:rsidR="00136BEE" w:rsidRDefault="00136BEE" w:rsidP="00136BEE">
      <w:pPr>
        <w:pStyle w:val="NoSpacing"/>
      </w:pPr>
    </w:p>
    <w:p w:rsidR="00136BEE" w:rsidRDefault="00136BEE" w:rsidP="00136BEE">
      <w:pPr>
        <w:pStyle w:val="NoSpacing"/>
      </w:pPr>
    </w:p>
    <w:p w:rsidR="00136BEE" w:rsidRDefault="00136BEE" w:rsidP="00136BEE">
      <w:pPr>
        <w:pStyle w:val="NoSpacing"/>
        <w:ind w:left="1440" w:hanging="1440"/>
      </w:pPr>
      <w:r>
        <w:t>25 Jun.1418</w:t>
      </w:r>
      <w:r>
        <w:tab/>
        <w:t>On this date she was holding a moiety of the manor of Biscot, Bedfordshire.   (ibid.)</w:t>
      </w:r>
    </w:p>
    <w:p w:rsidR="00136BEE" w:rsidRDefault="00136BEE" w:rsidP="00136BEE">
      <w:pPr>
        <w:pStyle w:val="NoSpacing"/>
      </w:pPr>
    </w:p>
    <w:p w:rsidR="00136BEE" w:rsidRDefault="00136BEE" w:rsidP="00136BEE">
      <w:pPr>
        <w:pStyle w:val="NoSpacing"/>
      </w:pPr>
    </w:p>
    <w:p w:rsidR="00136BEE" w:rsidRDefault="00136BEE" w:rsidP="00136BEE">
      <w:pPr>
        <w:pStyle w:val="NoSpacing"/>
      </w:pPr>
      <w:r>
        <w:t>14 January 2012</w:t>
      </w:r>
    </w:p>
    <w:p w:rsidR="00BA4020" w:rsidRPr="00186E49" w:rsidRDefault="00136BE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BEE" w:rsidRDefault="00136BEE" w:rsidP="00552EBA">
      <w:r>
        <w:separator/>
      </w:r>
    </w:p>
  </w:endnote>
  <w:endnote w:type="continuationSeparator" w:id="0">
    <w:p w:rsidR="00136BEE" w:rsidRDefault="00136BE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36BEE">
      <w:rPr>
        <w:noProof/>
      </w:rPr>
      <w:t>31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BEE" w:rsidRDefault="00136BEE" w:rsidP="00552EBA">
      <w:r>
        <w:separator/>
      </w:r>
    </w:p>
  </w:footnote>
  <w:footnote w:type="continuationSeparator" w:id="0">
    <w:p w:rsidR="00136BEE" w:rsidRDefault="00136BE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36BEE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2012-01-31T20:47:00Z</dcterms:created>
  <dcterms:modified xsi:type="dcterms:W3CDTF">2012-01-31T20:47:00Z</dcterms:modified>
</cp:coreProperties>
</file>