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A2A" w:rsidRDefault="00452A2A" w:rsidP="00452A2A">
      <w:pPr>
        <w:pStyle w:val="NoSpacing"/>
      </w:pPr>
      <w:r>
        <w:rPr>
          <w:u w:val="single"/>
        </w:rPr>
        <w:t>John BEREWYK</w:t>
      </w:r>
      <w:r>
        <w:t xml:space="preserve">    (fl.1402)</w:t>
      </w:r>
    </w:p>
    <w:p w:rsidR="00452A2A" w:rsidRDefault="00452A2A" w:rsidP="00452A2A">
      <w:pPr>
        <w:pStyle w:val="NoSpacing"/>
      </w:pPr>
      <w:r>
        <w:t>Vicar of Battersea, Surrey.</w:t>
      </w:r>
    </w:p>
    <w:p w:rsidR="00452A2A" w:rsidRDefault="00452A2A" w:rsidP="00452A2A">
      <w:pPr>
        <w:pStyle w:val="NoSpacing"/>
      </w:pPr>
    </w:p>
    <w:p w:rsidR="00452A2A" w:rsidRDefault="00452A2A" w:rsidP="00452A2A">
      <w:pPr>
        <w:pStyle w:val="NoSpacing"/>
      </w:pPr>
    </w:p>
    <w:p w:rsidR="00452A2A" w:rsidRDefault="00452A2A" w:rsidP="00452A2A">
      <w:pPr>
        <w:pStyle w:val="NoSpacing"/>
      </w:pPr>
      <w:r>
        <w:t xml:space="preserve">     Jul.</w:t>
      </w:r>
      <w:r>
        <w:tab/>
        <w:t>1402</w:t>
      </w:r>
      <w:r>
        <w:tab/>
        <w:t>He made his Will.</w:t>
      </w:r>
    </w:p>
    <w:p w:rsidR="00452A2A" w:rsidRDefault="00452A2A" w:rsidP="00452A2A">
      <w:pPr>
        <w:pStyle w:val="NoSpacing"/>
      </w:pPr>
      <w:r>
        <w:tab/>
      </w:r>
      <w:r>
        <w:tab/>
        <w:t>(http://www.nationalarchives.gov.uk/documentsonline ref. PROB 11/2A)</w:t>
      </w:r>
    </w:p>
    <w:p w:rsidR="00452A2A" w:rsidRDefault="00452A2A" w:rsidP="00452A2A">
      <w:pPr>
        <w:pStyle w:val="NoSpacing"/>
      </w:pPr>
    </w:p>
    <w:p w:rsidR="00452A2A" w:rsidRDefault="00452A2A" w:rsidP="00452A2A">
      <w:pPr>
        <w:pStyle w:val="NoSpacing"/>
      </w:pPr>
    </w:p>
    <w:p w:rsidR="00452A2A" w:rsidRDefault="00452A2A" w:rsidP="00452A2A">
      <w:pPr>
        <w:pStyle w:val="NoSpacing"/>
      </w:pPr>
    </w:p>
    <w:p w:rsidR="00BA4020" w:rsidRDefault="00452A2A" w:rsidP="00452A2A">
      <w:r>
        <w:t>4 December 2010</w:t>
      </w:r>
    </w:p>
    <w:sectPr w:rsidR="00BA4020" w:rsidSect="00EB56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A2A" w:rsidRDefault="00452A2A" w:rsidP="00552EBA">
      <w:pPr>
        <w:spacing w:after="0" w:line="240" w:lineRule="auto"/>
      </w:pPr>
      <w:r>
        <w:separator/>
      </w:r>
    </w:p>
  </w:endnote>
  <w:endnote w:type="continuationSeparator" w:id="0">
    <w:p w:rsidR="00452A2A" w:rsidRDefault="00452A2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52A2A">
        <w:rPr>
          <w:noProof/>
        </w:rPr>
        <w:t>11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A2A" w:rsidRDefault="00452A2A" w:rsidP="00552EBA">
      <w:pPr>
        <w:spacing w:after="0" w:line="240" w:lineRule="auto"/>
      </w:pPr>
      <w:r>
        <w:separator/>
      </w:r>
    </w:p>
  </w:footnote>
  <w:footnote w:type="continuationSeparator" w:id="0">
    <w:p w:rsidR="00452A2A" w:rsidRDefault="00452A2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2A2A"/>
    <w:rsid w:val="00552EBA"/>
    <w:rsid w:val="00C33865"/>
    <w:rsid w:val="00D45842"/>
    <w:rsid w:val="00EB5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A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2010-12-11T22:47:00Z</dcterms:created>
  <dcterms:modified xsi:type="dcterms:W3CDTF">2010-12-11T22:47:00Z</dcterms:modified>
</cp:coreProperties>
</file>