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51A94D" w14:textId="77777777" w:rsidR="00EE11F1" w:rsidRDefault="00EE11F1" w:rsidP="00EE11F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Adam BEREWE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fl.1443)</w:t>
      </w:r>
    </w:p>
    <w:p w14:paraId="0CD8CE6F" w14:textId="77777777" w:rsidR="00EE11F1" w:rsidRDefault="00EE11F1" w:rsidP="00EE11F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4743B88" w14:textId="77777777" w:rsidR="00EE11F1" w:rsidRDefault="00EE11F1" w:rsidP="00EE11F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A1CCDFD" w14:textId="77777777" w:rsidR="00EE11F1" w:rsidRDefault="00EE11F1" w:rsidP="00EE11F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Jul.</w:t>
      </w:r>
      <w:r>
        <w:rPr>
          <w:rFonts w:ascii="Times New Roman" w:hAnsi="Times New Roman" w:cs="Times New Roman"/>
          <w:sz w:val="24"/>
          <w:szCs w:val="24"/>
        </w:rPr>
        <w:tab/>
        <w:t>1443</w:t>
      </w:r>
      <w:r>
        <w:rPr>
          <w:rFonts w:ascii="Times New Roman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Lenge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Thurston, Suffolk(q.v.), appointed him as a joint executor</w:t>
      </w:r>
    </w:p>
    <w:p w14:paraId="2E1726DF" w14:textId="77777777" w:rsidR="00EE11F1" w:rsidRDefault="00EE11F1" w:rsidP="00EE11F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his Will, in which he bequeathed him 6s 8d.</w:t>
      </w:r>
    </w:p>
    <w:p w14:paraId="493B092F" w14:textId="77777777" w:rsidR="00EE11F1" w:rsidRDefault="00EE11F1" w:rsidP="00EE11F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(“Wills of the Archdeaconry of Sudbury, 1439-1474”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vol.I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ed. Peter </w:t>
      </w:r>
    </w:p>
    <w:p w14:paraId="78DC378C" w14:textId="77777777" w:rsidR="00EE11F1" w:rsidRDefault="00EE11F1" w:rsidP="00EE11F1">
      <w:pPr>
        <w:pStyle w:val="NoSpacing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Northeast, pub. The Suffolk Records Society,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vol.XLIV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, 2001 pp.104-5)</w:t>
      </w:r>
    </w:p>
    <w:p w14:paraId="334BF025" w14:textId="77777777" w:rsidR="00EE11F1" w:rsidRDefault="00EE11F1" w:rsidP="00EE11F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03487FB5" w14:textId="77777777" w:rsidR="00EE11F1" w:rsidRDefault="00EE11F1" w:rsidP="00EE11F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0F57E214" w14:textId="77777777" w:rsidR="00EE11F1" w:rsidRDefault="00EE11F1" w:rsidP="00EE11F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May 2022</w:t>
      </w:r>
    </w:p>
    <w:p w14:paraId="084170A6" w14:textId="77777777" w:rsidR="00BA00AB" w:rsidRPr="00EE11F1" w:rsidRDefault="00BA00AB" w:rsidP="00EE11F1"/>
    <w:sectPr w:rsidR="00BA00AB" w:rsidRPr="00EE11F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C2B407" w14:textId="77777777" w:rsidR="00EE11F1" w:rsidRDefault="00EE11F1" w:rsidP="009139A6">
      <w:r>
        <w:separator/>
      </w:r>
    </w:p>
  </w:endnote>
  <w:endnote w:type="continuationSeparator" w:id="0">
    <w:p w14:paraId="6FE9827F" w14:textId="77777777" w:rsidR="00EE11F1" w:rsidRDefault="00EE11F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B4922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98B75B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83B36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8B5131" w14:textId="77777777" w:rsidR="00EE11F1" w:rsidRDefault="00EE11F1" w:rsidP="009139A6">
      <w:r>
        <w:separator/>
      </w:r>
    </w:p>
  </w:footnote>
  <w:footnote w:type="continuationSeparator" w:id="0">
    <w:p w14:paraId="42AB7755" w14:textId="77777777" w:rsidR="00EE11F1" w:rsidRDefault="00EE11F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943CE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63E34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5E8E0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11F1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EE11F1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3FACEE"/>
  <w15:chartTrackingRefBased/>
  <w15:docId w15:val="{B0A0D323-16E8-4EEF-A6F1-FBE52FF12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47</Words>
  <Characters>271</Characters>
  <Application>Microsoft Office Word</Application>
  <DocSecurity>0</DocSecurity>
  <Lines>2</Lines>
  <Paragraphs>1</Paragraphs>
  <ScaleCrop>false</ScaleCrop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2022-06-11T13:31:00Z</dcterms:created>
  <dcterms:modified xsi:type="dcterms:W3CDTF">2022-06-11T13:31:00Z</dcterms:modified>
</cp:coreProperties>
</file>