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9D04D" w14:textId="77777777" w:rsidR="00671508" w:rsidRDefault="00671508" w:rsidP="00671508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William BENBURY</w:t>
      </w:r>
      <w:r>
        <w:rPr>
          <w:rFonts w:cs="Times New Roman"/>
        </w:rPr>
        <w:t xml:space="preserve">       (fl.1474)</w:t>
      </w:r>
    </w:p>
    <w:p w14:paraId="4338CF06" w14:textId="77777777" w:rsidR="00671508" w:rsidRDefault="00671508" w:rsidP="00671508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late of Tackley, Essex. Gentleman.</w:t>
      </w:r>
    </w:p>
    <w:p w14:paraId="756AE3BB" w14:textId="77777777" w:rsidR="00671508" w:rsidRDefault="00671508" w:rsidP="00671508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20AF72DF" w14:textId="77777777" w:rsidR="00671508" w:rsidRDefault="00671508" w:rsidP="00671508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05D6AB42" w14:textId="77777777" w:rsidR="00671508" w:rsidRDefault="00671508" w:rsidP="00671508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14 Jul.</w:t>
      </w:r>
      <w:r>
        <w:rPr>
          <w:rFonts w:cs="Times New Roman"/>
        </w:rPr>
        <w:tab/>
        <w:t>1474</w:t>
      </w:r>
      <w:r>
        <w:rPr>
          <w:rFonts w:cs="Times New Roman"/>
        </w:rPr>
        <w:tab/>
        <w:t>He was granted a general pardon of all offences committed by him before</w:t>
      </w:r>
    </w:p>
    <w:p w14:paraId="1774B914" w14:textId="77777777" w:rsidR="00671508" w:rsidRDefault="00671508" w:rsidP="00671508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21 February last.     (C.P.R. 1467-77 p.453)</w:t>
      </w:r>
    </w:p>
    <w:p w14:paraId="73ECED49" w14:textId="77777777" w:rsidR="00671508" w:rsidRDefault="00671508" w:rsidP="00671508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6357EC20" w14:textId="77777777" w:rsidR="00671508" w:rsidRDefault="00671508" w:rsidP="00671508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3F0A62F7" w14:textId="77777777" w:rsidR="00671508" w:rsidRDefault="00671508" w:rsidP="00671508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15 May 2026</w:t>
      </w:r>
    </w:p>
    <w:p w14:paraId="3A707C0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0F041" w14:textId="77777777" w:rsidR="00F229EC" w:rsidRDefault="00F229EC" w:rsidP="00086E2C">
      <w:pPr>
        <w:spacing w:after="0" w:line="240" w:lineRule="auto"/>
      </w:pPr>
      <w:r>
        <w:separator/>
      </w:r>
    </w:p>
  </w:endnote>
  <w:endnote w:type="continuationSeparator" w:id="0">
    <w:p w14:paraId="11F3C53A" w14:textId="77777777" w:rsidR="00F229EC" w:rsidRDefault="00F229E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890A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5B8B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AC75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DDEA5" w14:textId="77777777" w:rsidR="00F229EC" w:rsidRDefault="00F229EC" w:rsidP="00086E2C">
      <w:pPr>
        <w:spacing w:after="0" w:line="240" w:lineRule="auto"/>
      </w:pPr>
      <w:r>
        <w:separator/>
      </w:r>
    </w:p>
  </w:footnote>
  <w:footnote w:type="continuationSeparator" w:id="0">
    <w:p w14:paraId="70860B65" w14:textId="77777777" w:rsidR="00F229EC" w:rsidRDefault="00F229E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16E9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71B3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9520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508"/>
    <w:rsid w:val="00086E2C"/>
    <w:rsid w:val="000A2E7A"/>
    <w:rsid w:val="002244B7"/>
    <w:rsid w:val="00314D94"/>
    <w:rsid w:val="005435B9"/>
    <w:rsid w:val="00617568"/>
    <w:rsid w:val="00671508"/>
    <w:rsid w:val="006E68FA"/>
    <w:rsid w:val="008E56AD"/>
    <w:rsid w:val="00912557"/>
    <w:rsid w:val="00AF65CA"/>
    <w:rsid w:val="00ED3A55"/>
    <w:rsid w:val="00F229EC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485D3"/>
  <w15:chartTrackingRefBased/>
  <w15:docId w15:val="{4960F7CC-D022-493E-BE0D-9B391AB3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2026-05-17T13:19:00Z</dcterms:created>
  <dcterms:modified xsi:type="dcterms:W3CDTF">2026-05-17T13:20:00Z</dcterms:modified>
</cp:coreProperties>
</file>