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B51CE3" w14:textId="77777777" w:rsidR="00605562" w:rsidRDefault="00605562" w:rsidP="0060556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BECHE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fl.1431)</w:t>
      </w:r>
    </w:p>
    <w:p w14:paraId="3D21F613" w14:textId="77777777" w:rsidR="00605562" w:rsidRPr="00847F03" w:rsidRDefault="00605562" w:rsidP="0060556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Servant of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Retherfeld</w:t>
      </w:r>
      <w:proofErr w:type="spellEnd"/>
      <w:r>
        <w:rPr>
          <w:rFonts w:ascii="Times New Roman" w:hAnsi="Times New Roman" w:cs="Times New Roman"/>
          <w:sz w:val="24"/>
          <w:szCs w:val="24"/>
        </w:rPr>
        <w:t>, junior(q.v.), of Hertfordshire.</w:t>
      </w:r>
    </w:p>
    <w:p w14:paraId="5AEA06ED" w14:textId="77777777" w:rsidR="00605562" w:rsidRDefault="00605562" w:rsidP="0060556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F188BA3" w14:textId="77777777" w:rsidR="00605562" w:rsidRDefault="00605562" w:rsidP="0060556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BB1C860" w14:textId="77777777" w:rsidR="00605562" w:rsidRDefault="00605562" w:rsidP="0060556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Son:   John(q.v.).</w:t>
      </w:r>
    </w:p>
    <w:p w14:paraId="7E60F4BF" w14:textId="77777777" w:rsidR="00605562" w:rsidRDefault="00605562" w:rsidP="0060556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(“The Herts Genealogist and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Antiquary”  </w:t>
      </w:r>
      <w:proofErr w:type="spellStart"/>
      <w:r>
        <w:rPr>
          <w:rFonts w:ascii="Times New Roman" w:hAnsi="Times New Roman" w:cs="Times New Roman"/>
          <w:sz w:val="24"/>
          <w:szCs w:val="24"/>
        </w:rPr>
        <w:t>ed</w:t>
      </w:r>
      <w:proofErr w:type="gramEnd"/>
      <w:r>
        <w:rPr>
          <w:rFonts w:ascii="Times New Roman" w:hAnsi="Times New Roman" w:cs="Times New Roman"/>
          <w:sz w:val="24"/>
          <w:szCs w:val="24"/>
        </w:rPr>
        <w:t>.William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Brigg, pub.1895 </w:t>
      </w:r>
      <w:proofErr w:type="spellStart"/>
      <w:r>
        <w:rPr>
          <w:rFonts w:ascii="Times New Roman" w:hAnsi="Times New Roman" w:cs="Times New Roman"/>
          <w:sz w:val="24"/>
          <w:szCs w:val="24"/>
        </w:rPr>
        <w:t>vol.I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p.235)</w:t>
      </w:r>
    </w:p>
    <w:p w14:paraId="689A3679" w14:textId="77777777" w:rsidR="00605562" w:rsidRDefault="00605562" w:rsidP="0060556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F28C028" w14:textId="77777777" w:rsidR="00605562" w:rsidRDefault="00605562" w:rsidP="0060556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960B691" w14:textId="77777777" w:rsidR="00605562" w:rsidRDefault="00605562" w:rsidP="0060556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1431</w:t>
      </w:r>
      <w:r>
        <w:rPr>
          <w:rFonts w:ascii="Times New Roman" w:hAnsi="Times New Roman" w:cs="Times New Roman"/>
          <w:sz w:val="24"/>
          <w:szCs w:val="24"/>
        </w:rPr>
        <w:tab/>
        <w:t xml:space="preserve">He had a bequest in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Retherfield’s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Will.   (ibid.)</w:t>
      </w:r>
    </w:p>
    <w:p w14:paraId="6E48B236" w14:textId="77777777" w:rsidR="00605562" w:rsidRDefault="00605562" w:rsidP="0060556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5E9C424" w14:textId="77777777" w:rsidR="00605562" w:rsidRDefault="00605562" w:rsidP="0060556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416831B" w14:textId="77777777" w:rsidR="00605562" w:rsidRDefault="00605562" w:rsidP="0060556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March 2022</w:t>
      </w:r>
    </w:p>
    <w:p w14:paraId="2124A972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3071A2" w14:textId="77777777" w:rsidR="00605562" w:rsidRDefault="00605562" w:rsidP="009139A6">
      <w:r>
        <w:separator/>
      </w:r>
    </w:p>
  </w:endnote>
  <w:endnote w:type="continuationSeparator" w:id="0">
    <w:p w14:paraId="5B9F9122" w14:textId="77777777" w:rsidR="00605562" w:rsidRDefault="0060556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84DA0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E03E8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CF995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852EDE" w14:textId="77777777" w:rsidR="00605562" w:rsidRDefault="00605562" w:rsidP="009139A6">
      <w:r>
        <w:separator/>
      </w:r>
    </w:p>
  </w:footnote>
  <w:footnote w:type="continuationSeparator" w:id="0">
    <w:p w14:paraId="21F64978" w14:textId="77777777" w:rsidR="00605562" w:rsidRDefault="0060556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22C93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3074A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161F7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562"/>
    <w:rsid w:val="000666E0"/>
    <w:rsid w:val="002510B7"/>
    <w:rsid w:val="005C130B"/>
    <w:rsid w:val="00605562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8DC2F0"/>
  <w15:chartTrackingRefBased/>
  <w15:docId w15:val="{4DCAFBCB-8934-417B-833E-1C97FAF26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40</Words>
  <Characters>232</Characters>
  <Application>Microsoft Office Word</Application>
  <DocSecurity>0</DocSecurity>
  <Lines>1</Lines>
  <Paragraphs>1</Paragraphs>
  <ScaleCrop>false</ScaleCrop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2022-03-16T21:26:00Z</dcterms:created>
  <dcterms:modified xsi:type="dcterms:W3CDTF">2022-03-16T21:27:00Z</dcterms:modified>
</cp:coreProperties>
</file>