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868B" w14:textId="77777777" w:rsidR="009B0CD2" w:rsidRDefault="009B0CD2" w:rsidP="009B0C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BECHE (</w:t>
      </w:r>
      <w:proofErr w:type="gramStart"/>
      <w:r>
        <w:rPr>
          <w:rFonts w:cs="Times New Roman"/>
          <w:szCs w:val="24"/>
          <w:u w:val="single"/>
        </w:rPr>
        <w:t>alias</w:t>
      </w:r>
      <w:proofErr w:type="gramEnd"/>
      <w:r>
        <w:rPr>
          <w:rFonts w:cs="Times New Roman"/>
          <w:szCs w:val="24"/>
          <w:u w:val="single"/>
        </w:rPr>
        <w:t xml:space="preserve"> WROTHAM)</w:t>
      </w:r>
      <w:r>
        <w:rPr>
          <w:rFonts w:cs="Times New Roman"/>
          <w:szCs w:val="24"/>
        </w:rPr>
        <w:t xml:space="preserve">       (fl.1448)</w:t>
      </w:r>
    </w:p>
    <w:p w14:paraId="209661BB" w14:textId="77777777" w:rsidR="009B0CD2" w:rsidRDefault="009B0CD2" w:rsidP="009B0C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Worlington, Suffolk.</w:t>
      </w:r>
    </w:p>
    <w:p w14:paraId="4430179A" w14:textId="77777777" w:rsidR="009B0CD2" w:rsidRDefault="009B0CD2" w:rsidP="009B0CD2">
      <w:pPr>
        <w:pStyle w:val="NoSpacing"/>
        <w:rPr>
          <w:rFonts w:cs="Times New Roman"/>
          <w:szCs w:val="24"/>
        </w:rPr>
      </w:pPr>
    </w:p>
    <w:p w14:paraId="04065287" w14:textId="77777777" w:rsidR="009B0CD2" w:rsidRDefault="009B0CD2" w:rsidP="009B0CD2">
      <w:pPr>
        <w:pStyle w:val="NoSpacing"/>
        <w:rPr>
          <w:rFonts w:cs="Times New Roman"/>
          <w:szCs w:val="24"/>
        </w:rPr>
      </w:pPr>
    </w:p>
    <w:p w14:paraId="0198C7E2" w14:textId="77777777" w:rsidR="009B0CD2" w:rsidRDefault="009B0CD2" w:rsidP="009B0C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May1448</w:t>
      </w:r>
      <w:r>
        <w:rPr>
          <w:rFonts w:cs="Times New Roman"/>
          <w:szCs w:val="24"/>
        </w:rPr>
        <w:tab/>
        <w:t xml:space="preserve">Isabel </w:t>
      </w:r>
      <w:proofErr w:type="spellStart"/>
      <w:r>
        <w:rPr>
          <w:rFonts w:cs="Times New Roman"/>
          <w:szCs w:val="24"/>
        </w:rPr>
        <w:t>Fysch</w:t>
      </w:r>
      <w:proofErr w:type="spellEnd"/>
      <w:r>
        <w:rPr>
          <w:rFonts w:cs="Times New Roman"/>
          <w:szCs w:val="24"/>
        </w:rPr>
        <w:t xml:space="preserve"> of Worlington(q.v.) made him a joint executor of</w:t>
      </w:r>
    </w:p>
    <w:p w14:paraId="5D38DD7A" w14:textId="77777777" w:rsidR="009B0CD2" w:rsidRDefault="009B0CD2" w:rsidP="009B0C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 Will.</w:t>
      </w:r>
    </w:p>
    <w:p w14:paraId="699569E2" w14:textId="77777777" w:rsidR="009B0CD2" w:rsidRDefault="009B0CD2" w:rsidP="009B0C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(“Wills of the Archdeaconry of Sudbury, 1439 – 1474, volume 1, ed. </w:t>
      </w:r>
    </w:p>
    <w:p w14:paraId="240C033B" w14:textId="77777777" w:rsidR="009B0CD2" w:rsidRDefault="009B0CD2" w:rsidP="009B0CD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Peter Northeast, pub. the Suffolk Records Society, 2001, pp.115-6)</w:t>
      </w:r>
    </w:p>
    <w:p w14:paraId="7BE4B922" w14:textId="77777777" w:rsidR="009B0CD2" w:rsidRDefault="009B0CD2" w:rsidP="009B0CD2">
      <w:pPr>
        <w:pStyle w:val="NoSpacing"/>
        <w:rPr>
          <w:rFonts w:cs="Times New Roman"/>
          <w:szCs w:val="24"/>
        </w:rPr>
      </w:pPr>
    </w:p>
    <w:p w14:paraId="109F513B" w14:textId="77777777" w:rsidR="009B0CD2" w:rsidRDefault="009B0CD2" w:rsidP="009B0CD2">
      <w:pPr>
        <w:pStyle w:val="NoSpacing"/>
        <w:rPr>
          <w:rFonts w:cs="Times New Roman"/>
          <w:szCs w:val="24"/>
        </w:rPr>
      </w:pPr>
    </w:p>
    <w:p w14:paraId="4AFBEBEC" w14:textId="77777777" w:rsidR="009B0CD2" w:rsidRDefault="009B0CD2" w:rsidP="009B0C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p w14:paraId="32BE57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755FA" w14:textId="77777777" w:rsidR="009B0CD2" w:rsidRDefault="009B0CD2" w:rsidP="009139A6">
      <w:r>
        <w:separator/>
      </w:r>
    </w:p>
  </w:endnote>
  <w:endnote w:type="continuationSeparator" w:id="0">
    <w:p w14:paraId="726A27EB" w14:textId="77777777" w:rsidR="009B0CD2" w:rsidRDefault="009B0C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F9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EA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30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50531" w14:textId="77777777" w:rsidR="009B0CD2" w:rsidRDefault="009B0CD2" w:rsidP="009139A6">
      <w:r>
        <w:separator/>
      </w:r>
    </w:p>
  </w:footnote>
  <w:footnote w:type="continuationSeparator" w:id="0">
    <w:p w14:paraId="3E1748D3" w14:textId="77777777" w:rsidR="009B0CD2" w:rsidRDefault="009B0C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649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BF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6CA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CD2"/>
    <w:rsid w:val="000666E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9B0CD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EC4F"/>
  <w15:chartTrackingRefBased/>
  <w15:docId w15:val="{7B464EC8-2279-475F-9286-49664FE2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2025-03-16T17:24:00Z</dcterms:created>
  <dcterms:modified xsi:type="dcterms:W3CDTF">2025-03-16T17:25:00Z</dcterms:modified>
</cp:coreProperties>
</file>