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24" w:rsidRDefault="00633724" w:rsidP="00633724">
      <w:pPr>
        <w:pStyle w:val="NoSpacing"/>
        <w:tabs>
          <w:tab w:val="left" w:pos="720"/>
        </w:tabs>
        <w:jc w:val="both"/>
      </w:pPr>
      <w:r>
        <w:rPr>
          <w:u w:val="single"/>
        </w:rPr>
        <w:t>Agnes BAUDEWYN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633724" w:rsidRDefault="00633724" w:rsidP="00633724">
      <w:pPr>
        <w:pStyle w:val="NoSpacing"/>
        <w:tabs>
          <w:tab w:val="left" w:pos="720"/>
        </w:tabs>
        <w:jc w:val="both"/>
      </w:pPr>
    </w:p>
    <w:p w:rsidR="00633724" w:rsidRDefault="00633724" w:rsidP="00633724">
      <w:pPr>
        <w:pStyle w:val="NoSpacing"/>
        <w:tabs>
          <w:tab w:val="left" w:pos="720"/>
        </w:tabs>
        <w:jc w:val="both"/>
      </w:pPr>
    </w:p>
    <w:p w:rsidR="00633724" w:rsidRDefault="00633724" w:rsidP="00633724">
      <w:pPr>
        <w:pStyle w:val="NoSpacing"/>
        <w:tabs>
          <w:tab w:val="left" w:pos="720"/>
        </w:tabs>
        <w:jc w:val="both"/>
      </w:pPr>
      <w:r>
        <w:t>= Richard(q.v.).</w:t>
      </w:r>
    </w:p>
    <w:p w:rsidR="00633724" w:rsidRDefault="00633724" w:rsidP="00633724">
      <w:pPr>
        <w:pStyle w:val="NoSpacing"/>
        <w:tabs>
          <w:tab w:val="left" w:pos="720"/>
        </w:tabs>
        <w:jc w:val="both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633724" w:rsidRDefault="00633724" w:rsidP="00633724">
      <w:pPr>
        <w:pStyle w:val="NoSpacing"/>
        <w:tabs>
          <w:tab w:val="left" w:pos="720"/>
        </w:tabs>
        <w:jc w:val="both"/>
      </w:pPr>
    </w:p>
    <w:p w:rsidR="00633724" w:rsidRDefault="00633724" w:rsidP="00633724">
      <w:pPr>
        <w:pStyle w:val="NoSpacing"/>
        <w:tabs>
          <w:tab w:val="left" w:pos="720"/>
        </w:tabs>
        <w:jc w:val="both"/>
      </w:pPr>
    </w:p>
    <w:p w:rsidR="00633724" w:rsidRDefault="00633724" w:rsidP="00633724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They made a plaint of concord against George </w:t>
      </w:r>
      <w:proofErr w:type="spellStart"/>
      <w:r>
        <w:t>Cely</w:t>
      </w:r>
      <w:proofErr w:type="spellEnd"/>
      <w:r>
        <w:t>(q.v.).   (ibid.)</w:t>
      </w:r>
    </w:p>
    <w:p w:rsidR="00633724" w:rsidRDefault="00633724" w:rsidP="00633724">
      <w:pPr>
        <w:pStyle w:val="NoSpacing"/>
        <w:tabs>
          <w:tab w:val="left" w:pos="720"/>
        </w:tabs>
        <w:jc w:val="both"/>
      </w:pPr>
    </w:p>
    <w:p w:rsidR="00633724" w:rsidRDefault="00633724" w:rsidP="00633724">
      <w:pPr>
        <w:pStyle w:val="NoSpacing"/>
        <w:tabs>
          <w:tab w:val="left" w:pos="720"/>
        </w:tabs>
        <w:jc w:val="both"/>
      </w:pPr>
    </w:p>
    <w:p w:rsidR="00633724" w:rsidRDefault="00633724" w:rsidP="00633724">
      <w:pPr>
        <w:pStyle w:val="NoSpacing"/>
        <w:tabs>
          <w:tab w:val="left" w:pos="720"/>
        </w:tabs>
        <w:jc w:val="both"/>
      </w:pPr>
      <w:r>
        <w:t>8 February 2017</w:t>
      </w:r>
    </w:p>
    <w:p w:rsidR="006B2F86" w:rsidRPr="00E71FC3" w:rsidRDefault="006337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724" w:rsidRDefault="00633724" w:rsidP="00E71FC3">
      <w:pPr>
        <w:spacing w:after="0" w:line="240" w:lineRule="auto"/>
      </w:pPr>
      <w:r>
        <w:separator/>
      </w:r>
    </w:p>
  </w:endnote>
  <w:endnote w:type="continuationSeparator" w:id="0">
    <w:p w:rsidR="00633724" w:rsidRDefault="006337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724" w:rsidRDefault="00633724" w:rsidP="00E71FC3">
      <w:pPr>
        <w:spacing w:after="0" w:line="240" w:lineRule="auto"/>
      </w:pPr>
      <w:r>
        <w:separator/>
      </w:r>
    </w:p>
  </w:footnote>
  <w:footnote w:type="continuationSeparator" w:id="0">
    <w:p w:rsidR="00633724" w:rsidRDefault="006337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724"/>
    <w:rsid w:val="001A7C09"/>
    <w:rsid w:val="00577BD5"/>
    <w:rsid w:val="0063372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1D1681-5C13-455D-A54C-12D0981BE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337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2017-02-12T19:10:00Z</dcterms:created>
  <dcterms:modified xsi:type="dcterms:W3CDTF">2017-02-12T19:11:00Z</dcterms:modified>
</cp:coreProperties>
</file>