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C188D" w14:textId="77777777" w:rsidR="008D21DE" w:rsidRDefault="008D21DE" w:rsidP="008D21D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BARET</w:t>
      </w:r>
      <w:r>
        <w:rPr>
          <w:rFonts w:cs="Times New Roman"/>
        </w:rPr>
        <w:t xml:space="preserve">         (fl.1460)</w:t>
      </w:r>
    </w:p>
    <w:p w14:paraId="6646B528" w14:textId="77777777" w:rsidR="008D21DE" w:rsidRDefault="008D21DE" w:rsidP="008D21DE">
      <w:pPr>
        <w:pStyle w:val="NoSpacing"/>
        <w:rPr>
          <w:rFonts w:cs="Times New Roman"/>
        </w:rPr>
      </w:pPr>
      <w:r>
        <w:rPr>
          <w:rFonts w:cs="Times New Roman"/>
        </w:rPr>
        <w:t>of Salisbury. Cordwainer.</w:t>
      </w:r>
    </w:p>
    <w:p w14:paraId="41A0BADD" w14:textId="77777777" w:rsidR="008D21DE" w:rsidRDefault="008D21DE" w:rsidP="008D21DE">
      <w:pPr>
        <w:pStyle w:val="NoSpacing"/>
        <w:rPr>
          <w:rFonts w:cs="Times New Roman"/>
        </w:rPr>
      </w:pPr>
    </w:p>
    <w:p w14:paraId="4E2D8960" w14:textId="77777777" w:rsidR="008D21DE" w:rsidRDefault="008D21DE" w:rsidP="008D21DE">
      <w:pPr>
        <w:pStyle w:val="NoSpacing"/>
        <w:rPr>
          <w:rFonts w:cs="Times New Roman"/>
        </w:rPr>
      </w:pPr>
    </w:p>
    <w:p w14:paraId="43FC0097" w14:textId="77777777" w:rsidR="008D21DE" w:rsidRDefault="008D21DE" w:rsidP="008D21DE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Thomas Gowayn(q.v.) brought a plaint of trespass against him and 2 others.</w:t>
      </w:r>
    </w:p>
    <w:p w14:paraId="35AF7D18" w14:textId="77777777" w:rsidR="008D21DE" w:rsidRDefault="008D21DE" w:rsidP="008D21D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285ECC33" w14:textId="77777777" w:rsidR="008D21DE" w:rsidRDefault="008D21DE" w:rsidP="008D21DE">
      <w:pPr>
        <w:pStyle w:val="NoSpacing"/>
        <w:rPr>
          <w:rFonts w:cs="Times New Roman"/>
        </w:rPr>
      </w:pPr>
    </w:p>
    <w:p w14:paraId="57CC8922" w14:textId="77777777" w:rsidR="008D21DE" w:rsidRDefault="008D21DE" w:rsidP="008D21DE">
      <w:pPr>
        <w:pStyle w:val="NoSpacing"/>
        <w:rPr>
          <w:rFonts w:cs="Times New Roman"/>
        </w:rPr>
      </w:pPr>
    </w:p>
    <w:p w14:paraId="5CB5B790" w14:textId="77777777" w:rsidR="008D21DE" w:rsidRDefault="008D21DE" w:rsidP="008D21DE">
      <w:pPr>
        <w:pStyle w:val="NoSpacing"/>
        <w:rPr>
          <w:rFonts w:cs="Times New Roman"/>
        </w:rPr>
      </w:pPr>
      <w:r>
        <w:rPr>
          <w:rFonts w:cs="Times New Roman"/>
        </w:rPr>
        <w:t>8 June 2026</w:t>
      </w:r>
    </w:p>
    <w:p w14:paraId="3E7AABE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7DE69" w14:textId="77777777" w:rsidR="0063516C" w:rsidRDefault="0063516C" w:rsidP="00086E2C">
      <w:pPr>
        <w:spacing w:after="0" w:line="240" w:lineRule="auto"/>
      </w:pPr>
      <w:r>
        <w:separator/>
      </w:r>
    </w:p>
  </w:endnote>
  <w:endnote w:type="continuationSeparator" w:id="0">
    <w:p w14:paraId="00C9FDF5" w14:textId="77777777" w:rsidR="0063516C" w:rsidRDefault="0063516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70D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09F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8FF6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009D" w14:textId="77777777" w:rsidR="0063516C" w:rsidRDefault="0063516C" w:rsidP="00086E2C">
      <w:pPr>
        <w:spacing w:after="0" w:line="240" w:lineRule="auto"/>
      </w:pPr>
      <w:r>
        <w:separator/>
      </w:r>
    </w:p>
  </w:footnote>
  <w:footnote w:type="continuationSeparator" w:id="0">
    <w:p w14:paraId="2C79856F" w14:textId="77777777" w:rsidR="0063516C" w:rsidRDefault="0063516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824D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6110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EA2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DE"/>
    <w:rsid w:val="00086E2C"/>
    <w:rsid w:val="000A2E7A"/>
    <w:rsid w:val="002244B7"/>
    <w:rsid w:val="00230B66"/>
    <w:rsid w:val="00314D94"/>
    <w:rsid w:val="005435B9"/>
    <w:rsid w:val="00617568"/>
    <w:rsid w:val="0063516C"/>
    <w:rsid w:val="006E68FA"/>
    <w:rsid w:val="008D21DE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37D09"/>
  <w15:chartTrackingRefBased/>
  <w15:docId w15:val="{CA472969-FE69-4990-977B-8222B15C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2026-06-11T21:50:00Z</dcterms:created>
  <dcterms:modified xsi:type="dcterms:W3CDTF">2026-06-11T21:51:00Z</dcterms:modified>
</cp:coreProperties>
</file>