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332A" w14:textId="77777777" w:rsidR="00E37060" w:rsidRDefault="00E37060" w:rsidP="00E3706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Richard BAKER</w:t>
      </w:r>
      <w:r>
        <w:rPr>
          <w:rFonts w:cs="Times New Roman"/>
          <w:lang w:val="en-US"/>
        </w:rPr>
        <w:t xml:space="preserve">       (fl.1495)</w:t>
      </w:r>
    </w:p>
    <w:p w14:paraId="7BCFD0CF" w14:textId="77777777" w:rsidR="00E37060" w:rsidRDefault="00E37060" w:rsidP="00E3706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Theydon Gernon, Essex. Husbandman.</w:t>
      </w:r>
    </w:p>
    <w:p w14:paraId="6E8A8D75" w14:textId="77777777" w:rsidR="00E37060" w:rsidRDefault="00E37060" w:rsidP="00E37060">
      <w:pPr>
        <w:pStyle w:val="NoSpacing"/>
        <w:rPr>
          <w:rFonts w:cs="Times New Roman"/>
          <w:lang w:val="en-US"/>
        </w:rPr>
      </w:pPr>
    </w:p>
    <w:p w14:paraId="5461AFDF" w14:textId="77777777" w:rsidR="00E37060" w:rsidRDefault="00E37060" w:rsidP="00E37060">
      <w:pPr>
        <w:pStyle w:val="NoSpacing"/>
        <w:rPr>
          <w:rFonts w:cs="Times New Roman"/>
          <w:lang w:val="en-US"/>
        </w:rPr>
      </w:pPr>
    </w:p>
    <w:p w14:paraId="42A4ED48" w14:textId="77777777" w:rsidR="00E37060" w:rsidRDefault="00E37060" w:rsidP="00E3706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Thomas Deryng(q.v.) brought a plaint of trespass against him.</w:t>
      </w:r>
    </w:p>
    <w:p w14:paraId="4C2FB2E1" w14:textId="77777777" w:rsidR="00E37060" w:rsidRDefault="00E37060" w:rsidP="00E3706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5CEE45C4" w14:textId="77777777" w:rsidR="00E37060" w:rsidRDefault="00E37060" w:rsidP="00E37060">
      <w:pPr>
        <w:pStyle w:val="NoSpacing"/>
        <w:rPr>
          <w:rFonts w:cs="Times New Roman"/>
          <w:lang w:val="en-US"/>
        </w:rPr>
      </w:pPr>
    </w:p>
    <w:p w14:paraId="3BF75CDA" w14:textId="77777777" w:rsidR="00E37060" w:rsidRDefault="00E37060" w:rsidP="00E37060">
      <w:pPr>
        <w:pStyle w:val="NoSpacing"/>
        <w:rPr>
          <w:rFonts w:cs="Times New Roman"/>
          <w:lang w:val="en-US"/>
        </w:rPr>
      </w:pPr>
    </w:p>
    <w:p w14:paraId="1BB1D936" w14:textId="77777777" w:rsidR="00E37060" w:rsidRDefault="00E37060" w:rsidP="00E3706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9 May 2026</w:t>
      </w:r>
    </w:p>
    <w:p w14:paraId="0E1C18C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2D90" w14:textId="77777777" w:rsidR="006424B4" w:rsidRDefault="006424B4" w:rsidP="00086E2C">
      <w:pPr>
        <w:spacing w:after="0" w:line="240" w:lineRule="auto"/>
      </w:pPr>
      <w:r>
        <w:separator/>
      </w:r>
    </w:p>
  </w:endnote>
  <w:endnote w:type="continuationSeparator" w:id="0">
    <w:p w14:paraId="5836F2F5" w14:textId="77777777" w:rsidR="006424B4" w:rsidRDefault="006424B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509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1B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925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8145A" w14:textId="77777777" w:rsidR="006424B4" w:rsidRDefault="006424B4" w:rsidP="00086E2C">
      <w:pPr>
        <w:spacing w:after="0" w:line="240" w:lineRule="auto"/>
      </w:pPr>
      <w:r>
        <w:separator/>
      </w:r>
    </w:p>
  </w:footnote>
  <w:footnote w:type="continuationSeparator" w:id="0">
    <w:p w14:paraId="68901DDC" w14:textId="77777777" w:rsidR="006424B4" w:rsidRDefault="006424B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483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C03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5913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060"/>
    <w:rsid w:val="00086E2C"/>
    <w:rsid w:val="000A2E7A"/>
    <w:rsid w:val="002244B7"/>
    <w:rsid w:val="00314D94"/>
    <w:rsid w:val="005435B9"/>
    <w:rsid w:val="00617568"/>
    <w:rsid w:val="006424B4"/>
    <w:rsid w:val="006E68FA"/>
    <w:rsid w:val="008E56AD"/>
    <w:rsid w:val="009B78AA"/>
    <w:rsid w:val="00AF65CA"/>
    <w:rsid w:val="00E3706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BDCE0"/>
  <w15:chartTrackingRefBased/>
  <w15:docId w15:val="{CDE1E404-8855-4B66-82E3-DA9F6F11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370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2026-05-12T06:30:00Z</dcterms:created>
  <dcterms:modified xsi:type="dcterms:W3CDTF">2026-05-12T06:31:00Z</dcterms:modified>
</cp:coreProperties>
</file>