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C89" w:rsidRDefault="00C95C89" w:rsidP="00C95C89">
      <w:pPr>
        <w:pStyle w:val="NoSpacing"/>
      </w:pPr>
      <w:r>
        <w:rPr>
          <w:u w:val="single"/>
        </w:rPr>
        <w:t>William BAILLY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C95C89" w:rsidRDefault="00C95C89" w:rsidP="00C95C89">
      <w:pPr>
        <w:pStyle w:val="NoSpacing"/>
      </w:pPr>
    </w:p>
    <w:p w:rsidR="00C95C89" w:rsidRDefault="00C95C89" w:rsidP="00C95C89">
      <w:pPr>
        <w:pStyle w:val="NoSpacing"/>
      </w:pPr>
    </w:p>
    <w:p w:rsidR="008F1376" w:rsidRDefault="008F1376" w:rsidP="008F1376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8F1376" w:rsidRDefault="008F1376" w:rsidP="008F1376">
      <w:pPr>
        <w:pStyle w:val="NoSpacing"/>
      </w:pPr>
      <w:r>
        <w:tab/>
      </w:r>
      <w:r>
        <w:tab/>
        <w:t xml:space="preserve">Wiltshire, into lands of the late Margaret </w:t>
      </w:r>
      <w:proofErr w:type="spellStart"/>
      <w:r>
        <w:t>Blaket</w:t>
      </w:r>
      <w:proofErr w:type="spellEnd"/>
      <w:r>
        <w:t>(q.v.).</w:t>
      </w:r>
    </w:p>
    <w:p w:rsidR="008F1376" w:rsidRDefault="008F1376" w:rsidP="00C95C8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21-436)</w:t>
      </w:r>
    </w:p>
    <w:p w:rsidR="00C95C89" w:rsidRDefault="00C95C89" w:rsidP="00C95C89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C95C89" w:rsidRDefault="00C95C89" w:rsidP="00C95C89">
      <w:pPr>
        <w:pStyle w:val="NoSpacing"/>
      </w:pPr>
      <w:r>
        <w:tab/>
      </w:r>
      <w:r>
        <w:tab/>
        <w:t xml:space="preserve">Wiltshire, into land of the late Sir Walter </w:t>
      </w:r>
      <w:proofErr w:type="spellStart"/>
      <w:r>
        <w:t>Dauntsey</w:t>
      </w:r>
      <w:proofErr w:type="spellEnd"/>
      <w:r>
        <w:t>(q.v.).</w:t>
      </w:r>
    </w:p>
    <w:p w:rsidR="00C95C89" w:rsidRDefault="00C95C89" w:rsidP="00C95C8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21-435)</w:t>
      </w:r>
    </w:p>
    <w:p w:rsidR="00C95C89" w:rsidRDefault="00C95C89" w:rsidP="00C95C89">
      <w:pPr>
        <w:pStyle w:val="NoSpacing"/>
      </w:pPr>
    </w:p>
    <w:p w:rsidR="00C95C89" w:rsidRDefault="00C95C89" w:rsidP="00C95C89">
      <w:pPr>
        <w:pStyle w:val="NoSpacing"/>
      </w:pPr>
    </w:p>
    <w:p w:rsidR="00C95C89" w:rsidRDefault="00C95C89" w:rsidP="00C95C89">
      <w:pPr>
        <w:pStyle w:val="NoSpacing"/>
      </w:pPr>
      <w:r>
        <w:t>29 June 2016</w:t>
      </w:r>
    </w:p>
    <w:p w:rsidR="008F1376" w:rsidRDefault="008F1376" w:rsidP="00C95C89">
      <w:pPr>
        <w:pStyle w:val="NoSpacing"/>
      </w:pPr>
      <w:r>
        <w:t>25 July 2016</w:t>
      </w:r>
      <w:bookmarkStart w:id="0" w:name="_GoBack"/>
      <w:bookmarkEnd w:id="0"/>
    </w:p>
    <w:p w:rsidR="006B2F86" w:rsidRPr="00C95C89" w:rsidRDefault="008F1376" w:rsidP="00E71FC3">
      <w:pPr>
        <w:pStyle w:val="NoSpacing"/>
      </w:pPr>
    </w:p>
    <w:sectPr w:rsidR="006B2F86" w:rsidRPr="00C95C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C89" w:rsidRDefault="00C95C89" w:rsidP="00E71FC3">
      <w:pPr>
        <w:spacing w:after="0" w:line="240" w:lineRule="auto"/>
      </w:pPr>
      <w:r>
        <w:separator/>
      </w:r>
    </w:p>
  </w:endnote>
  <w:endnote w:type="continuationSeparator" w:id="0">
    <w:p w:rsidR="00C95C89" w:rsidRDefault="00C95C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C89" w:rsidRDefault="00C95C89" w:rsidP="00E71FC3">
      <w:pPr>
        <w:spacing w:after="0" w:line="240" w:lineRule="auto"/>
      </w:pPr>
      <w:r>
        <w:separator/>
      </w:r>
    </w:p>
  </w:footnote>
  <w:footnote w:type="continuationSeparator" w:id="0">
    <w:p w:rsidR="00C95C89" w:rsidRDefault="00C95C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89"/>
    <w:rsid w:val="001A7C09"/>
    <w:rsid w:val="00733BE7"/>
    <w:rsid w:val="008F1376"/>
    <w:rsid w:val="00AB52E8"/>
    <w:rsid w:val="00B16D3F"/>
    <w:rsid w:val="00C95C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964ED"/>
  <w15:chartTrackingRefBased/>
  <w15:docId w15:val="{2EDD9483-871E-42B9-BC16-05B8D397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8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2016-06-29T21:11:00Z</dcterms:created>
  <dcterms:modified xsi:type="dcterms:W3CDTF">2016-07-25T18:51:00Z</dcterms:modified>
</cp:coreProperties>
</file>