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3404C" w14:textId="77777777" w:rsidR="001500B2" w:rsidRDefault="001500B2" w:rsidP="001500B2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BAILLY</w:t>
      </w:r>
      <w:r>
        <w:rPr>
          <w:rFonts w:eastAsia="Times New Roman" w:cs="Times New Roman"/>
          <w:szCs w:val="24"/>
        </w:rPr>
        <w:t xml:space="preserve">         (fl.1478)</w:t>
      </w:r>
    </w:p>
    <w:p w14:paraId="68366E16" w14:textId="77777777" w:rsidR="001500B2" w:rsidRDefault="001500B2" w:rsidP="001500B2">
      <w:pPr>
        <w:pStyle w:val="NoSpacing"/>
        <w:jc w:val="both"/>
        <w:rPr>
          <w:rFonts w:eastAsia="Times New Roman" w:cs="Times New Roman"/>
          <w:szCs w:val="24"/>
        </w:rPr>
      </w:pPr>
    </w:p>
    <w:p w14:paraId="0B2A30F7" w14:textId="77777777" w:rsidR="001500B2" w:rsidRDefault="001500B2" w:rsidP="001500B2">
      <w:pPr>
        <w:pStyle w:val="NoSpacing"/>
        <w:jc w:val="both"/>
        <w:rPr>
          <w:rFonts w:eastAsia="Times New Roman" w:cs="Times New Roman"/>
          <w:szCs w:val="24"/>
        </w:rPr>
      </w:pPr>
    </w:p>
    <w:p w14:paraId="6CA52794" w14:textId="77777777" w:rsidR="001500B2" w:rsidRDefault="001500B2" w:rsidP="001500B2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Jun.1476</w:t>
      </w:r>
      <w:r>
        <w:rPr>
          <w:rFonts w:eastAsia="Times New Roman" w:cs="Times New Roman"/>
          <w:szCs w:val="24"/>
        </w:rPr>
        <w:tab/>
        <w:t xml:space="preserve">He was granted the office of Bailiff of Sutton, Warwickshire, during the </w:t>
      </w:r>
    </w:p>
    <w:p w14:paraId="16EC4D48" w14:textId="77777777" w:rsidR="001500B2" w:rsidRDefault="001500B2" w:rsidP="001500B2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minority of Clarence’s son, Edward.  (C.P.R. 1476-85 p.102)</w:t>
      </w:r>
    </w:p>
    <w:p w14:paraId="025D8805" w14:textId="77777777" w:rsidR="001500B2" w:rsidRDefault="001500B2" w:rsidP="001500B2">
      <w:pPr>
        <w:pStyle w:val="NoSpacing"/>
        <w:jc w:val="both"/>
        <w:rPr>
          <w:rFonts w:eastAsia="Times New Roman" w:cs="Times New Roman"/>
          <w:szCs w:val="24"/>
        </w:rPr>
      </w:pPr>
    </w:p>
    <w:p w14:paraId="5937D885" w14:textId="77777777" w:rsidR="001500B2" w:rsidRDefault="001500B2" w:rsidP="001500B2">
      <w:pPr>
        <w:pStyle w:val="NoSpacing"/>
        <w:jc w:val="both"/>
        <w:rPr>
          <w:rFonts w:eastAsia="Times New Roman" w:cs="Times New Roman"/>
          <w:szCs w:val="24"/>
        </w:rPr>
      </w:pPr>
    </w:p>
    <w:p w14:paraId="4E7A42B4" w14:textId="77777777" w:rsidR="001500B2" w:rsidRDefault="001500B2" w:rsidP="001500B2">
      <w:pPr>
        <w:pStyle w:val="NoSpacing"/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25 December 2025</w:t>
      </w:r>
    </w:p>
    <w:p w14:paraId="6A6F57A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84ED9" w14:textId="77777777" w:rsidR="00B703BA" w:rsidRDefault="00B703BA" w:rsidP="00086E2C">
      <w:pPr>
        <w:spacing w:after="0" w:line="240" w:lineRule="auto"/>
      </w:pPr>
      <w:r>
        <w:separator/>
      </w:r>
    </w:p>
  </w:endnote>
  <w:endnote w:type="continuationSeparator" w:id="0">
    <w:p w14:paraId="075167FC" w14:textId="77777777" w:rsidR="00B703BA" w:rsidRDefault="00B703B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F3DD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B0B7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B065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FEC2D9" w14:textId="77777777" w:rsidR="00B703BA" w:rsidRDefault="00B703BA" w:rsidP="00086E2C">
      <w:pPr>
        <w:spacing w:after="0" w:line="240" w:lineRule="auto"/>
      </w:pPr>
      <w:r>
        <w:separator/>
      </w:r>
    </w:p>
  </w:footnote>
  <w:footnote w:type="continuationSeparator" w:id="0">
    <w:p w14:paraId="4B631554" w14:textId="77777777" w:rsidR="00B703BA" w:rsidRDefault="00B703B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3D8F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04BD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9FFD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0B2"/>
    <w:rsid w:val="00086E2C"/>
    <w:rsid w:val="000A2E7A"/>
    <w:rsid w:val="001500B2"/>
    <w:rsid w:val="002244B7"/>
    <w:rsid w:val="00314D94"/>
    <w:rsid w:val="00617568"/>
    <w:rsid w:val="006E68FA"/>
    <w:rsid w:val="00727EFF"/>
    <w:rsid w:val="00B703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2EAAA4"/>
  <w15:chartTrackingRefBased/>
  <w15:docId w15:val="{9B9BFCD7-A95B-4435-9FA1-6EC266202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1500B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2026-01-07T20:37:00Z</dcterms:created>
  <dcterms:modified xsi:type="dcterms:W3CDTF">2026-01-07T20:38:00Z</dcterms:modified>
</cp:coreProperties>
</file>