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96" w:rsidRDefault="002B6296" w:rsidP="002B6296">
      <w:pPr>
        <w:pStyle w:val="NoSpacing"/>
      </w:pPr>
      <w:r>
        <w:rPr>
          <w:u w:val="single"/>
        </w:rPr>
        <w:t>Hugh BAILEMOND</w:t>
      </w:r>
      <w:r>
        <w:t xml:space="preserve">    (fl.1399)</w:t>
      </w:r>
    </w:p>
    <w:p w:rsidR="002B6296" w:rsidRDefault="002B6296" w:rsidP="002B6296">
      <w:pPr>
        <w:pStyle w:val="NoSpacing"/>
      </w:pPr>
    </w:p>
    <w:p w:rsidR="002B6296" w:rsidRDefault="002B6296" w:rsidP="002B6296">
      <w:pPr>
        <w:pStyle w:val="NoSpacing"/>
      </w:pPr>
    </w:p>
    <w:p w:rsidR="002B6296" w:rsidRDefault="002B6296" w:rsidP="002B6296">
      <w:pPr>
        <w:pStyle w:val="NoSpacing"/>
      </w:pPr>
      <w:r>
        <w:t>16 Nov.1399</w:t>
      </w:r>
      <w:r>
        <w:tab/>
        <w:t>Commitment to him of the keeping of the lands late of Robert</w:t>
      </w:r>
    </w:p>
    <w:p w:rsidR="002B6296" w:rsidRDefault="002B6296" w:rsidP="002B6296">
      <w:pPr>
        <w:pStyle w:val="NoSpacing"/>
      </w:pPr>
      <w:r>
        <w:tab/>
      </w:r>
      <w:r>
        <w:tab/>
        <w:t>Stratford and his mother to hold until the lawful age of the heir.</w:t>
      </w:r>
    </w:p>
    <w:p w:rsidR="002B6296" w:rsidRDefault="002B6296" w:rsidP="002B6296">
      <w:pPr>
        <w:pStyle w:val="NoSpacing"/>
      </w:pPr>
      <w:r>
        <w:tab/>
      </w:r>
      <w:r>
        <w:tab/>
        <w:t>(C.F.R. 1399-1405 p.23)</w:t>
      </w:r>
    </w:p>
    <w:p w:rsidR="002B6296" w:rsidRDefault="002B6296" w:rsidP="002B6296">
      <w:pPr>
        <w:pStyle w:val="NoSpacing"/>
      </w:pPr>
    </w:p>
    <w:p w:rsidR="002B6296" w:rsidRDefault="002B6296" w:rsidP="002B6296">
      <w:pPr>
        <w:pStyle w:val="NoSpacing"/>
      </w:pPr>
    </w:p>
    <w:p w:rsidR="002B6296" w:rsidRDefault="002B6296" w:rsidP="002B6296">
      <w:pPr>
        <w:pStyle w:val="NoSpacing"/>
      </w:pPr>
    </w:p>
    <w:p w:rsidR="002B6296" w:rsidRDefault="002B6296" w:rsidP="002B6296">
      <w:pPr>
        <w:pStyle w:val="NoSpacing"/>
      </w:pPr>
      <w:r>
        <w:t>15 March 2011</w:t>
      </w:r>
    </w:p>
    <w:p w:rsidR="00BA4020" w:rsidRDefault="002B6296"/>
    <w:sectPr w:rsidR="00BA4020" w:rsidSect="002978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296" w:rsidRDefault="002B6296" w:rsidP="00552EBA">
      <w:pPr>
        <w:spacing w:after="0" w:line="240" w:lineRule="auto"/>
      </w:pPr>
      <w:r>
        <w:separator/>
      </w:r>
    </w:p>
  </w:endnote>
  <w:endnote w:type="continuationSeparator" w:id="0">
    <w:p w:rsidR="002B6296" w:rsidRDefault="002B629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6296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296" w:rsidRDefault="002B6296" w:rsidP="00552EBA">
      <w:pPr>
        <w:spacing w:after="0" w:line="240" w:lineRule="auto"/>
      </w:pPr>
      <w:r>
        <w:separator/>
      </w:r>
    </w:p>
  </w:footnote>
  <w:footnote w:type="continuationSeparator" w:id="0">
    <w:p w:rsidR="002B6296" w:rsidRDefault="002B629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78FB"/>
    <w:rsid w:val="002B629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2011-04-04T21:16:00Z</dcterms:created>
  <dcterms:modified xsi:type="dcterms:W3CDTF">2011-04-04T21:17:00Z</dcterms:modified>
</cp:coreProperties>
</file>