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61F1B" w14:textId="77777777" w:rsidR="006B3AA8" w:rsidRDefault="006B3AA8" w:rsidP="006B3A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ASTELYN</w:t>
      </w:r>
      <w:r>
        <w:rPr>
          <w:rFonts w:cs="Times New Roman"/>
          <w:szCs w:val="24"/>
        </w:rPr>
        <w:t xml:space="preserve">         (fl.1408-9)</w:t>
      </w:r>
    </w:p>
    <w:p w14:paraId="2203F6BF" w14:textId="77777777" w:rsidR="006B3AA8" w:rsidRDefault="006B3AA8" w:rsidP="006B3A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0D1DD01C" w14:textId="77777777" w:rsidR="006B3AA8" w:rsidRDefault="006B3AA8" w:rsidP="006B3AA8">
      <w:pPr>
        <w:pStyle w:val="NoSpacing"/>
        <w:rPr>
          <w:rFonts w:cs="Times New Roman"/>
          <w:szCs w:val="24"/>
        </w:rPr>
      </w:pPr>
    </w:p>
    <w:p w14:paraId="4BC58A07" w14:textId="77777777" w:rsidR="006B3AA8" w:rsidRDefault="006B3AA8" w:rsidP="006B3AA8">
      <w:pPr>
        <w:pStyle w:val="NoSpacing"/>
        <w:rPr>
          <w:rFonts w:cs="Times New Roman"/>
          <w:szCs w:val="24"/>
        </w:rPr>
      </w:pPr>
    </w:p>
    <w:p w14:paraId="744D0FCC" w14:textId="77777777" w:rsidR="006B3AA8" w:rsidRDefault="006B3AA8" w:rsidP="006B3A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William.</w:t>
      </w:r>
    </w:p>
    <w:p w14:paraId="4B63FC78" w14:textId="77777777" w:rsidR="006B3AA8" w:rsidRDefault="006B3AA8" w:rsidP="006B3A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r w:rsidRPr="00A07C68">
        <w:rPr>
          <w:rFonts w:cs="Times New Roman"/>
          <w:szCs w:val="24"/>
        </w:rPr>
        <w:t>“</w:t>
      </w:r>
      <w:proofErr w:type="spellStart"/>
      <w:r w:rsidRPr="00A07C68">
        <w:rPr>
          <w:rFonts w:cs="Times New Roman"/>
          <w:szCs w:val="24"/>
        </w:rPr>
        <w:t>Intrantes</w:t>
      </w:r>
      <w:proofErr w:type="spellEnd"/>
      <w:r w:rsidRPr="00A07C68">
        <w:rPr>
          <w:rFonts w:cs="Times New Roman"/>
          <w:szCs w:val="24"/>
        </w:rPr>
        <w:t xml:space="preserve">: A List </w:t>
      </w:r>
      <w:proofErr w:type="gramStart"/>
      <w:r w:rsidRPr="00A07C68">
        <w:rPr>
          <w:rFonts w:cs="Times New Roman"/>
          <w:szCs w:val="24"/>
        </w:rPr>
        <w:t>Of</w:t>
      </w:r>
      <w:proofErr w:type="gramEnd"/>
      <w:r w:rsidRPr="00A07C68">
        <w:rPr>
          <w:rFonts w:cs="Times New Roman"/>
          <w:szCs w:val="24"/>
        </w:rPr>
        <w:t xml:space="preserve"> Persons Admitted to Live and Trade within the City of Canterbury </w:t>
      </w:r>
      <w:proofErr w:type="gramStart"/>
      <w:r w:rsidRPr="00A07C68">
        <w:rPr>
          <w:rFonts w:cs="Times New Roman"/>
          <w:szCs w:val="24"/>
        </w:rPr>
        <w:t>On</w:t>
      </w:r>
      <w:proofErr w:type="gramEnd"/>
      <w:r>
        <w:rPr>
          <w:rFonts w:cs="Times New Roman"/>
          <w:szCs w:val="24"/>
        </w:rPr>
        <w:t xml:space="preserve"> </w:t>
      </w:r>
      <w:r w:rsidRPr="00A07C68">
        <w:rPr>
          <w:rFonts w:cs="Times New Roman"/>
          <w:szCs w:val="24"/>
        </w:rPr>
        <w:t xml:space="preserve">Payment </w:t>
      </w:r>
      <w:proofErr w:type="gramStart"/>
      <w:r w:rsidRPr="00A07C68">
        <w:rPr>
          <w:rFonts w:cs="Times New Roman"/>
          <w:szCs w:val="24"/>
        </w:rPr>
        <w:t>Of</w:t>
      </w:r>
      <w:proofErr w:type="gramEnd"/>
      <w:r w:rsidRPr="00A07C68">
        <w:rPr>
          <w:rFonts w:cs="Times New Roman"/>
          <w:szCs w:val="24"/>
        </w:rPr>
        <w:t xml:space="preserve"> </w:t>
      </w:r>
      <w:proofErr w:type="gramStart"/>
      <w:r w:rsidRPr="00A07C68">
        <w:rPr>
          <w:rFonts w:cs="Times New Roman"/>
          <w:szCs w:val="24"/>
        </w:rPr>
        <w:t>An</w:t>
      </w:r>
      <w:proofErr w:type="gramEnd"/>
      <w:r w:rsidRPr="00A07C68">
        <w:rPr>
          <w:rFonts w:cs="Times New Roman"/>
          <w:szCs w:val="24"/>
        </w:rPr>
        <w:t xml:space="preserve"> Annual Fin</w:t>
      </w:r>
      <w:r>
        <w:rPr>
          <w:rFonts w:cs="Times New Roman"/>
          <w:szCs w:val="24"/>
        </w:rPr>
        <w:t xml:space="preserve">e </w:t>
      </w:r>
      <w:r w:rsidRPr="00A07C68">
        <w:rPr>
          <w:rFonts w:cs="Times New Roman"/>
          <w:szCs w:val="24"/>
        </w:rPr>
        <w:t>from 1392 t</w:t>
      </w:r>
      <w:r>
        <w:rPr>
          <w:rFonts w:cs="Times New Roman"/>
          <w:szCs w:val="24"/>
        </w:rPr>
        <w:t>o</w:t>
      </w:r>
      <w:r w:rsidRPr="00A07C68">
        <w:rPr>
          <w:rFonts w:cs="Times New Roman"/>
          <w:szCs w:val="24"/>
        </w:rPr>
        <w:t xml:space="preserve"> 1592”</w:t>
      </w:r>
      <w:r>
        <w:rPr>
          <w:rFonts w:cs="Times New Roman"/>
          <w:szCs w:val="24"/>
        </w:rPr>
        <w:t xml:space="preserve"> by J. Meadows Cowper, F.S.A., pub. Cross &amp; Jackman, Printers and Publishers, Canterbury, 1904 p.29)</w:t>
      </w:r>
    </w:p>
    <w:p w14:paraId="55D96F12" w14:textId="77777777" w:rsidR="006B3AA8" w:rsidRDefault="006B3AA8" w:rsidP="006B3AA8">
      <w:pPr>
        <w:pStyle w:val="NoSpacing"/>
        <w:rPr>
          <w:rFonts w:cs="Times New Roman"/>
          <w:szCs w:val="24"/>
        </w:rPr>
      </w:pPr>
    </w:p>
    <w:p w14:paraId="1186D976" w14:textId="77777777" w:rsidR="006B3AA8" w:rsidRDefault="006B3AA8" w:rsidP="006B3AA8">
      <w:pPr>
        <w:pStyle w:val="NoSpacing"/>
        <w:rPr>
          <w:rFonts w:cs="Times New Roman"/>
          <w:szCs w:val="24"/>
        </w:rPr>
      </w:pPr>
    </w:p>
    <w:p w14:paraId="7D514820" w14:textId="77777777" w:rsidR="006B3AA8" w:rsidRDefault="006B3AA8" w:rsidP="006B3A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1408-9</w:t>
      </w:r>
      <w:r>
        <w:rPr>
          <w:rFonts w:cs="Times New Roman"/>
          <w:szCs w:val="24"/>
        </w:rPr>
        <w:tab/>
        <w:t>She paid 6d to trade in Westgate Ward.   (ibid.)</w:t>
      </w:r>
    </w:p>
    <w:p w14:paraId="3248DFAC" w14:textId="77777777" w:rsidR="006B3AA8" w:rsidRDefault="006B3AA8" w:rsidP="006B3AA8">
      <w:pPr>
        <w:pStyle w:val="NoSpacing"/>
        <w:rPr>
          <w:rFonts w:cs="Times New Roman"/>
          <w:szCs w:val="24"/>
        </w:rPr>
      </w:pPr>
    </w:p>
    <w:p w14:paraId="30B9A0A1" w14:textId="77777777" w:rsidR="006B3AA8" w:rsidRDefault="006B3AA8" w:rsidP="006B3AA8">
      <w:pPr>
        <w:pStyle w:val="NoSpacing"/>
        <w:rPr>
          <w:rFonts w:cs="Times New Roman"/>
          <w:szCs w:val="24"/>
        </w:rPr>
      </w:pPr>
    </w:p>
    <w:p w14:paraId="5C53FD7A" w14:textId="77777777" w:rsidR="006B3AA8" w:rsidRDefault="006B3AA8" w:rsidP="006B3A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2025</w:t>
      </w:r>
    </w:p>
    <w:p w14:paraId="6181EC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80F6" w14:textId="77777777" w:rsidR="006B3AA8" w:rsidRDefault="006B3AA8" w:rsidP="009139A6">
      <w:r>
        <w:separator/>
      </w:r>
    </w:p>
  </w:endnote>
  <w:endnote w:type="continuationSeparator" w:id="0">
    <w:p w14:paraId="1C5F47B3" w14:textId="77777777" w:rsidR="006B3AA8" w:rsidRDefault="006B3A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E1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A3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9F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4ECF1" w14:textId="77777777" w:rsidR="006B3AA8" w:rsidRDefault="006B3AA8" w:rsidP="009139A6">
      <w:r>
        <w:separator/>
      </w:r>
    </w:p>
  </w:footnote>
  <w:footnote w:type="continuationSeparator" w:id="0">
    <w:p w14:paraId="4DEED0CE" w14:textId="77777777" w:rsidR="006B3AA8" w:rsidRDefault="006B3A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86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692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63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A8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B3AA8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373F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9CD96"/>
  <w15:chartTrackingRefBased/>
  <w15:docId w15:val="{32C440BB-2A02-4E66-A5AB-E79AD2E8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2025-04-15T09:12:00Z</dcterms:created>
  <dcterms:modified xsi:type="dcterms:W3CDTF">2025-04-15T09:18:00Z</dcterms:modified>
</cp:coreProperties>
</file>