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04C6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273A4">
        <w:rPr>
          <w:rFonts w:ascii="Times New Roman" w:hAnsi="Times New Roman" w:cs="Times New Roman"/>
          <w:sz w:val="24"/>
          <w:szCs w:val="24"/>
          <w:u w:val="single"/>
          <w:lang w:val="en-US"/>
        </w:rPr>
        <w:t>John ASSHE</w:t>
      </w:r>
      <w:r w:rsidRPr="00D273A4">
        <w:rPr>
          <w:rFonts w:ascii="Times New Roman" w:hAnsi="Times New Roman" w:cs="Times New Roman"/>
          <w:sz w:val="24"/>
          <w:szCs w:val="24"/>
          <w:lang w:val="en-US"/>
        </w:rPr>
        <w:t xml:space="preserve">        (fl.1440)</w:t>
      </w:r>
    </w:p>
    <w:p w14:paraId="3EB0E1F1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D8B55E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B29051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273A4">
        <w:rPr>
          <w:rFonts w:ascii="Times New Roman" w:hAnsi="Times New Roman" w:cs="Times New Roman"/>
          <w:sz w:val="24"/>
          <w:szCs w:val="24"/>
          <w:lang w:val="en-US"/>
        </w:rPr>
        <w:tab/>
        <w:t>1440</w:t>
      </w:r>
      <w:r w:rsidRPr="00D273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made a plaint of trespass in a close against Mary Peryson of </w:t>
      </w:r>
      <w:proofErr w:type="spellStart"/>
      <w:r w:rsidRPr="00D273A4">
        <w:rPr>
          <w:rFonts w:ascii="Times New Roman" w:hAnsi="Times New Roman" w:cs="Times New Roman"/>
          <w:sz w:val="24"/>
          <w:szCs w:val="24"/>
          <w:lang w:val="en-US"/>
        </w:rPr>
        <w:t>Whaplode</w:t>
      </w:r>
      <w:proofErr w:type="spellEnd"/>
      <w:r w:rsidRPr="00D273A4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35763F8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273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73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Lincolnshire(q.v.) and Richard Male of </w:t>
      </w:r>
      <w:proofErr w:type="spellStart"/>
      <w:r w:rsidRPr="00D273A4">
        <w:rPr>
          <w:rFonts w:ascii="Times New Roman" w:hAnsi="Times New Roman" w:cs="Times New Roman"/>
          <w:sz w:val="24"/>
          <w:szCs w:val="24"/>
          <w:lang w:val="en-US"/>
        </w:rPr>
        <w:t>Whaplode</w:t>
      </w:r>
      <w:proofErr w:type="spellEnd"/>
      <w:r w:rsidRPr="00D273A4"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AA2F456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273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273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( </w:t>
      </w:r>
      <w:hyperlink r:id="rId6" w:history="1">
        <w:r w:rsidRPr="00D273A4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http://aalt.law.uh.edu/Indices/CP40Indices/CP40no717/CP40no717Pl.htm</w:t>
        </w:r>
      </w:hyperlink>
      <w:r w:rsidRPr="00D273A4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38847FE1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2A9F26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28486C" w14:textId="77777777" w:rsidR="00D273A4" w:rsidRPr="00D273A4" w:rsidRDefault="00D273A4" w:rsidP="00D27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273A4">
        <w:rPr>
          <w:rFonts w:ascii="Times New Roman" w:hAnsi="Times New Roman" w:cs="Times New Roman"/>
          <w:sz w:val="24"/>
          <w:szCs w:val="24"/>
          <w:lang w:val="en-US"/>
        </w:rPr>
        <w:t>18 March 2026</w:t>
      </w:r>
    </w:p>
    <w:p w14:paraId="07D61645" w14:textId="77777777" w:rsidR="006746EF" w:rsidRPr="00D273A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D273A4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7F50E" w14:textId="77777777" w:rsidR="0073091E" w:rsidRDefault="0073091E" w:rsidP="00CD0211">
      <w:pPr>
        <w:spacing w:after="0" w:line="240" w:lineRule="auto"/>
      </w:pPr>
      <w:r>
        <w:separator/>
      </w:r>
    </w:p>
  </w:endnote>
  <w:endnote w:type="continuationSeparator" w:id="0">
    <w:p w14:paraId="6893F312" w14:textId="77777777" w:rsidR="0073091E" w:rsidRDefault="0073091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DB9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5884D" w14:textId="77777777" w:rsidR="0073091E" w:rsidRDefault="0073091E" w:rsidP="00CD0211">
      <w:pPr>
        <w:spacing w:after="0" w:line="240" w:lineRule="auto"/>
      </w:pPr>
      <w:r>
        <w:separator/>
      </w:r>
    </w:p>
  </w:footnote>
  <w:footnote w:type="continuationSeparator" w:id="0">
    <w:p w14:paraId="28D5D30E" w14:textId="77777777" w:rsidR="0073091E" w:rsidRDefault="0073091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06984"/>
    <w:rsid w:val="0073091E"/>
    <w:rsid w:val="007F5562"/>
    <w:rsid w:val="00A2711B"/>
    <w:rsid w:val="00CD0211"/>
    <w:rsid w:val="00D2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E35A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273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283</Characters>
  <Application>Microsoft Office Word</Application>
  <DocSecurity>0</DocSecurity>
  <Lines>20</Lines>
  <Paragraphs>10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2026-03-22T15:44:00Z</dcterms:created>
  <dcterms:modified xsi:type="dcterms:W3CDTF">2026-03-22T15:44:00Z</dcterms:modified>
</cp:coreProperties>
</file>