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9BE" w:rsidRDefault="00BC39BE" w:rsidP="00BC39BE">
      <w:pPr>
        <w:pStyle w:val="NoSpacing"/>
        <w:ind w:left="1440" w:hanging="1320"/>
      </w:pPr>
      <w:r>
        <w:rPr>
          <w:u w:val="single"/>
        </w:rPr>
        <w:t>Thomas de ARTHYNGTON</w:t>
      </w:r>
      <w:r>
        <w:t xml:space="preserve">       (fl.1434)</w:t>
      </w:r>
    </w:p>
    <w:p w:rsidR="00BC39BE" w:rsidRDefault="00BC39BE" w:rsidP="00BC39BE">
      <w:pPr>
        <w:pStyle w:val="NoSpacing"/>
        <w:ind w:left="1440" w:hanging="1320"/>
      </w:pPr>
    </w:p>
    <w:p w:rsidR="00BC39BE" w:rsidRDefault="00BC39BE" w:rsidP="00BC39BE">
      <w:pPr>
        <w:pStyle w:val="NoSpacing"/>
        <w:ind w:left="1440" w:hanging="1320"/>
      </w:pPr>
    </w:p>
    <w:p w:rsidR="00BC39BE" w:rsidRDefault="00BC39BE" w:rsidP="00BC39BE">
      <w:pPr>
        <w:pStyle w:val="NoSpacing"/>
        <w:ind w:left="1440" w:hanging="1320"/>
      </w:pPr>
      <w:proofErr w:type="gramStart"/>
      <w:r>
        <w:t xml:space="preserve">Son of John </w:t>
      </w:r>
      <w:proofErr w:type="spellStart"/>
      <w:r>
        <w:t>Arthyngton</w:t>
      </w:r>
      <w:proofErr w:type="spellEnd"/>
      <w:r>
        <w:t xml:space="preserve"> of </w:t>
      </w:r>
      <w:proofErr w:type="spellStart"/>
      <w:r>
        <w:t>Arthington</w:t>
      </w:r>
      <w:proofErr w:type="spellEnd"/>
      <w:r>
        <w:t>.</w:t>
      </w:r>
      <w:proofErr w:type="gramEnd"/>
    </w:p>
    <w:p w:rsidR="00BC39BE" w:rsidRDefault="00BC39BE" w:rsidP="00BC39BE">
      <w:pPr>
        <w:pStyle w:val="NoSpacing"/>
        <w:ind w:left="1440" w:hanging="1320"/>
        <w:rPr>
          <w:rStyle w:val="Hyperlink"/>
        </w:rPr>
      </w:pP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BC39BE" w:rsidRDefault="00BC39BE" w:rsidP="00BC39BE">
      <w:pPr>
        <w:pStyle w:val="NoSpacing"/>
        <w:ind w:left="1440" w:hanging="1320"/>
        <w:rPr>
          <w:rStyle w:val="Hyperlink"/>
        </w:rPr>
      </w:pPr>
    </w:p>
    <w:p w:rsidR="00BC39BE" w:rsidRDefault="00BC39BE" w:rsidP="00BC39BE">
      <w:pPr>
        <w:pStyle w:val="NoSpacing"/>
        <w:ind w:left="1440" w:hanging="1320"/>
        <w:rPr>
          <w:rStyle w:val="Hyperlink"/>
        </w:rPr>
      </w:pPr>
    </w:p>
    <w:p w:rsidR="00BC39BE" w:rsidRPr="00BC39BE" w:rsidRDefault="00BC39BE" w:rsidP="00BC39BE">
      <w:pPr>
        <w:pStyle w:val="NoSpacing"/>
        <w:ind w:left="1440" w:hanging="1320"/>
        <w:rPr>
          <w:rStyle w:val="Hyperlink"/>
          <w:color w:val="auto"/>
          <w:u w:val="none"/>
        </w:rPr>
      </w:pPr>
      <w:r w:rsidRPr="00BC39BE">
        <w:rPr>
          <w:rStyle w:val="Hyperlink"/>
          <w:color w:val="auto"/>
          <w:u w:val="none"/>
        </w:rPr>
        <w:t xml:space="preserve">  6 Oct.1434</w:t>
      </w:r>
      <w:r w:rsidRPr="00BC39BE">
        <w:rPr>
          <w:rStyle w:val="Hyperlink"/>
          <w:color w:val="auto"/>
          <w:u w:val="none"/>
        </w:rPr>
        <w:tab/>
        <w:t xml:space="preserve">Settlement of his action against John </w:t>
      </w:r>
      <w:proofErr w:type="gramStart"/>
      <w:r w:rsidRPr="00BC39BE">
        <w:rPr>
          <w:rStyle w:val="Hyperlink"/>
          <w:color w:val="auto"/>
          <w:u w:val="none"/>
        </w:rPr>
        <w:t>Clapham(</w:t>
      </w:r>
      <w:proofErr w:type="gramEnd"/>
      <w:r w:rsidRPr="00BC39BE">
        <w:rPr>
          <w:rStyle w:val="Hyperlink"/>
          <w:color w:val="auto"/>
          <w:u w:val="none"/>
        </w:rPr>
        <w:t>q.v.) and his wife,</w:t>
      </w:r>
    </w:p>
    <w:p w:rsidR="00BC39BE" w:rsidRPr="00BC39BE" w:rsidRDefault="00BC39BE" w:rsidP="00BC39BE">
      <w:pPr>
        <w:pStyle w:val="NoSpacing"/>
        <w:ind w:left="1440" w:hanging="1320"/>
        <w:rPr>
          <w:rStyle w:val="Hyperlink"/>
          <w:color w:val="auto"/>
          <w:u w:val="none"/>
        </w:rPr>
      </w:pPr>
      <w:r w:rsidRPr="00BC39BE">
        <w:rPr>
          <w:rStyle w:val="Hyperlink"/>
          <w:color w:val="auto"/>
          <w:u w:val="none"/>
        </w:rPr>
        <w:tab/>
      </w:r>
      <w:proofErr w:type="gramStart"/>
      <w:r w:rsidRPr="00BC39BE">
        <w:rPr>
          <w:rStyle w:val="Hyperlink"/>
          <w:color w:val="auto"/>
          <w:u w:val="none"/>
        </w:rPr>
        <w:t>Alice(</w:t>
      </w:r>
      <w:proofErr w:type="gramEnd"/>
      <w:r w:rsidRPr="00BC39BE">
        <w:rPr>
          <w:rStyle w:val="Hyperlink"/>
          <w:color w:val="auto"/>
          <w:u w:val="none"/>
        </w:rPr>
        <w:t xml:space="preserve">q.v.), deforciants of a </w:t>
      </w:r>
      <w:proofErr w:type="spellStart"/>
      <w:r w:rsidRPr="00BC39BE">
        <w:rPr>
          <w:rStyle w:val="Hyperlink"/>
          <w:color w:val="auto"/>
          <w:u w:val="none"/>
        </w:rPr>
        <w:t>messuage</w:t>
      </w:r>
      <w:proofErr w:type="spellEnd"/>
      <w:r w:rsidRPr="00BC39BE">
        <w:rPr>
          <w:rStyle w:val="Hyperlink"/>
          <w:color w:val="auto"/>
          <w:u w:val="none"/>
        </w:rPr>
        <w:t xml:space="preserve"> and 3½ roods of land in </w:t>
      </w:r>
      <w:proofErr w:type="spellStart"/>
      <w:r w:rsidRPr="00BC39BE">
        <w:rPr>
          <w:rStyle w:val="Hyperlink"/>
          <w:color w:val="auto"/>
          <w:u w:val="none"/>
        </w:rPr>
        <w:t>Bondgate</w:t>
      </w:r>
      <w:proofErr w:type="spellEnd"/>
      <w:r w:rsidRPr="00BC39BE">
        <w:rPr>
          <w:rStyle w:val="Hyperlink"/>
          <w:color w:val="auto"/>
          <w:u w:val="none"/>
        </w:rPr>
        <w:t>,</w:t>
      </w:r>
    </w:p>
    <w:p w:rsidR="00BC39BE" w:rsidRPr="00BC39BE" w:rsidRDefault="00BC39BE" w:rsidP="00BC39BE">
      <w:pPr>
        <w:pStyle w:val="NoSpacing"/>
        <w:ind w:left="1440" w:hanging="1320"/>
        <w:rPr>
          <w:rStyle w:val="Hyperlink"/>
          <w:color w:val="auto"/>
          <w:u w:val="none"/>
        </w:rPr>
      </w:pPr>
      <w:r w:rsidRPr="00BC39BE">
        <w:rPr>
          <w:rStyle w:val="Hyperlink"/>
          <w:color w:val="auto"/>
          <w:u w:val="none"/>
        </w:rPr>
        <w:tab/>
      </w:r>
      <w:proofErr w:type="spellStart"/>
      <w:r w:rsidRPr="00BC39BE">
        <w:rPr>
          <w:rStyle w:val="Hyperlink"/>
          <w:color w:val="auto"/>
          <w:u w:val="none"/>
        </w:rPr>
        <w:t>Aismunderby</w:t>
      </w:r>
      <w:proofErr w:type="spellEnd"/>
      <w:r w:rsidRPr="00BC39BE">
        <w:rPr>
          <w:rStyle w:val="Hyperlink"/>
          <w:color w:val="auto"/>
          <w:u w:val="none"/>
        </w:rPr>
        <w:t xml:space="preserve"> and Ripon, Yorkshire.  </w:t>
      </w:r>
      <w:proofErr w:type="gramStart"/>
      <w:r w:rsidRPr="00BC39BE">
        <w:rPr>
          <w:rStyle w:val="Hyperlink"/>
          <w:color w:val="auto"/>
          <w:u w:val="none"/>
        </w:rPr>
        <w:t>(ibid.)</w:t>
      </w:r>
      <w:proofErr w:type="gramEnd"/>
    </w:p>
    <w:p w:rsidR="00BC39BE" w:rsidRPr="00BC39BE" w:rsidRDefault="00BC39BE" w:rsidP="00BC39BE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BC39BE" w:rsidRPr="00BC39BE" w:rsidRDefault="00BC39BE" w:rsidP="00BC39BE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BC39BE" w:rsidRPr="00BC39BE" w:rsidRDefault="00BC39BE" w:rsidP="00BC39BE">
      <w:pPr>
        <w:pStyle w:val="NoSpacing"/>
        <w:ind w:left="1440" w:hanging="1320"/>
        <w:rPr>
          <w:rStyle w:val="Hyperlink"/>
          <w:color w:val="auto"/>
          <w:u w:val="none"/>
        </w:rPr>
      </w:pPr>
      <w:r w:rsidRPr="00BC39BE">
        <w:rPr>
          <w:rStyle w:val="Hyperlink"/>
          <w:color w:val="auto"/>
          <w:u w:val="none"/>
        </w:rPr>
        <w:t>20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9BE" w:rsidRDefault="00BC39BE" w:rsidP="00920DE3">
      <w:pPr>
        <w:spacing w:after="0" w:line="240" w:lineRule="auto"/>
      </w:pPr>
      <w:r>
        <w:separator/>
      </w:r>
    </w:p>
  </w:endnote>
  <w:endnote w:type="continuationSeparator" w:id="0">
    <w:p w:rsidR="00BC39BE" w:rsidRDefault="00BC39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9BE" w:rsidRDefault="00BC39BE" w:rsidP="00920DE3">
      <w:pPr>
        <w:spacing w:after="0" w:line="240" w:lineRule="auto"/>
      </w:pPr>
      <w:r>
        <w:separator/>
      </w:r>
    </w:p>
  </w:footnote>
  <w:footnote w:type="continuationSeparator" w:id="0">
    <w:p w:rsidR="00BC39BE" w:rsidRDefault="00BC39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9BE"/>
    <w:rsid w:val="00120749"/>
    <w:rsid w:val="00624CAE"/>
    <w:rsid w:val="00920DE3"/>
    <w:rsid w:val="00BC39B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39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39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2014-12-10T19:44:00Z</dcterms:created>
  <dcterms:modified xsi:type="dcterms:W3CDTF">2014-12-10T19:46:00Z</dcterms:modified>
</cp:coreProperties>
</file>