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C3EE4" w14:textId="77777777" w:rsidR="00A47687" w:rsidRDefault="00A47687" w:rsidP="00A47687">
      <w:pPr>
        <w:pStyle w:val="NoSpacing"/>
      </w:pPr>
      <w:r>
        <w:rPr>
          <w:u w:val="single"/>
        </w:rPr>
        <w:t>Thomas ARTAS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14:paraId="1FF577B6" w14:textId="77777777" w:rsidR="00A47687" w:rsidRDefault="00A47687" w:rsidP="00A47687">
      <w:pPr>
        <w:pStyle w:val="NoSpacing"/>
      </w:pPr>
      <w:r>
        <w:t>Chaplain.</w:t>
      </w:r>
    </w:p>
    <w:p w14:paraId="26FE5484" w14:textId="77777777" w:rsidR="00A47687" w:rsidRDefault="00A47687" w:rsidP="00A47687">
      <w:pPr>
        <w:pStyle w:val="NoSpacing"/>
      </w:pPr>
    </w:p>
    <w:p w14:paraId="05FD05CD" w14:textId="77777777" w:rsidR="00A47687" w:rsidRDefault="00A47687" w:rsidP="00A47687">
      <w:pPr>
        <w:pStyle w:val="NoSpacing"/>
      </w:pPr>
    </w:p>
    <w:p w14:paraId="56D445A4" w14:textId="77777777" w:rsidR="00A47687" w:rsidRDefault="00A47687" w:rsidP="00A47687">
      <w:pPr>
        <w:pStyle w:val="NoSpacing"/>
      </w:pPr>
      <w:r>
        <w:t>26 Jun.1481</w:t>
      </w:r>
      <w:r>
        <w:tab/>
        <w:t xml:space="preserve">He was instituted to the rectory of </w:t>
      </w:r>
      <w:proofErr w:type="spellStart"/>
      <w:r>
        <w:t>Lythe</w:t>
      </w:r>
      <w:proofErr w:type="spellEnd"/>
      <w:r>
        <w:t>, North Riding of Yorkshire.</w:t>
      </w:r>
    </w:p>
    <w:p w14:paraId="288078F3" w14:textId="77777777" w:rsidR="00A47687" w:rsidRDefault="00A47687" w:rsidP="00A47687">
      <w:pPr>
        <w:pStyle w:val="NoSpacing"/>
      </w:pPr>
      <w:r>
        <w:tab/>
      </w:r>
      <w:r>
        <w:tab/>
        <w:t>(“The Register of Thomas Rotherham, Archbishop of York 1480-1500</w:t>
      </w:r>
    </w:p>
    <w:p w14:paraId="63ACC9FB" w14:textId="77777777" w:rsidR="00A47687" w:rsidRDefault="00A47687" w:rsidP="00A47687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p.8)</w:t>
      </w:r>
    </w:p>
    <w:p w14:paraId="76CD9BDD" w14:textId="77777777" w:rsidR="00A47687" w:rsidRDefault="00A47687" w:rsidP="00A47687">
      <w:pPr>
        <w:pStyle w:val="NoSpacing"/>
      </w:pPr>
    </w:p>
    <w:p w14:paraId="48E16CE3" w14:textId="77777777" w:rsidR="00A47687" w:rsidRDefault="00A47687" w:rsidP="00A47687">
      <w:pPr>
        <w:pStyle w:val="NoSpacing"/>
      </w:pPr>
    </w:p>
    <w:p w14:paraId="0B1B2732" w14:textId="77777777" w:rsidR="00A47687" w:rsidRDefault="00A47687" w:rsidP="00A47687">
      <w:pPr>
        <w:pStyle w:val="NoSpacing"/>
      </w:pPr>
      <w:r>
        <w:t>16 March 2019</w:t>
      </w:r>
    </w:p>
    <w:p w14:paraId="612AB83D" w14:textId="77777777" w:rsidR="006B2F86" w:rsidRPr="00E71FC3" w:rsidRDefault="00A476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2741A" w14:textId="77777777" w:rsidR="00A47687" w:rsidRDefault="00A47687" w:rsidP="00E71FC3">
      <w:pPr>
        <w:spacing w:after="0" w:line="240" w:lineRule="auto"/>
      </w:pPr>
      <w:r>
        <w:separator/>
      </w:r>
    </w:p>
  </w:endnote>
  <w:endnote w:type="continuationSeparator" w:id="0">
    <w:p w14:paraId="7FA910D7" w14:textId="77777777" w:rsidR="00A47687" w:rsidRDefault="00A476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B73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AF65E" w14:textId="77777777" w:rsidR="00A47687" w:rsidRDefault="00A47687" w:rsidP="00E71FC3">
      <w:pPr>
        <w:spacing w:after="0" w:line="240" w:lineRule="auto"/>
      </w:pPr>
      <w:r>
        <w:separator/>
      </w:r>
    </w:p>
  </w:footnote>
  <w:footnote w:type="continuationSeparator" w:id="0">
    <w:p w14:paraId="5D0743A4" w14:textId="77777777" w:rsidR="00A47687" w:rsidRDefault="00A476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87"/>
    <w:rsid w:val="001A7C09"/>
    <w:rsid w:val="00577BD5"/>
    <w:rsid w:val="00656CBA"/>
    <w:rsid w:val="006A1F77"/>
    <w:rsid w:val="00733BE7"/>
    <w:rsid w:val="00A4768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F0C5"/>
  <w15:chartTrackingRefBased/>
  <w15:docId w15:val="{3F10E63A-339B-4BFD-9A26-15A02B68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2019-03-24T20:59:00Z</dcterms:created>
  <dcterms:modified xsi:type="dcterms:W3CDTF">2019-03-24T20:59:00Z</dcterms:modified>
</cp:coreProperties>
</file>