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AB2" w:rsidRDefault="00A00AB2" w:rsidP="00A00AB2">
      <w:pPr>
        <w:pStyle w:val="NoSpacing"/>
      </w:pPr>
      <w:r>
        <w:rPr>
          <w:u w:val="single"/>
        </w:rPr>
        <w:t>Robert ARNOLD</w:t>
      </w:r>
      <w:r>
        <w:t xml:space="preserve">      (fl.1450)</w:t>
      </w:r>
    </w:p>
    <w:p w:rsidR="00A00AB2" w:rsidRDefault="00A00AB2" w:rsidP="00A00AB2">
      <w:pPr>
        <w:pStyle w:val="NoSpacing"/>
      </w:pPr>
      <w:r>
        <w:t>of Gestlyng. Esquire.</w:t>
      </w:r>
    </w:p>
    <w:p w:rsidR="00A00AB2" w:rsidRDefault="00A00AB2" w:rsidP="00A00AB2">
      <w:pPr>
        <w:pStyle w:val="NoSpacing"/>
      </w:pPr>
    </w:p>
    <w:p w:rsidR="00A00AB2" w:rsidRDefault="00A00AB2" w:rsidP="00A00AB2">
      <w:pPr>
        <w:pStyle w:val="NoSpacing"/>
      </w:pPr>
    </w:p>
    <w:p w:rsidR="00A00AB2" w:rsidRDefault="00A00AB2" w:rsidP="00A00AB2">
      <w:pPr>
        <w:pStyle w:val="NoSpacing"/>
      </w:pPr>
      <w:r>
        <w:tab/>
        <w:t>1450</w:t>
      </w:r>
      <w:r>
        <w:tab/>
        <w:t>He made a plaint of debt against William Taillour(q.v.), Robert Taillour(q.v.)</w:t>
      </w:r>
    </w:p>
    <w:p w:rsidR="00A00AB2" w:rsidRDefault="00A00AB2" w:rsidP="00A00AB2">
      <w:pPr>
        <w:pStyle w:val="NoSpacing"/>
      </w:pPr>
      <w:r>
        <w:tab/>
      </w:r>
      <w:r>
        <w:tab/>
        <w:t>and Margery Taillour(q.v.), executors of Thomas Taillour of Farlegh.</w:t>
      </w:r>
    </w:p>
    <w:p w:rsidR="00A00AB2" w:rsidRDefault="00A00AB2" w:rsidP="00A00AB2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00AB2" w:rsidRDefault="00A00AB2" w:rsidP="00A00AB2">
      <w:pPr>
        <w:pStyle w:val="NoSpacing"/>
      </w:pPr>
    </w:p>
    <w:p w:rsidR="00A00AB2" w:rsidRDefault="00A00AB2" w:rsidP="00A00AB2">
      <w:pPr>
        <w:pStyle w:val="NoSpacing"/>
      </w:pPr>
    </w:p>
    <w:p w:rsidR="00A00AB2" w:rsidRDefault="00A00AB2" w:rsidP="00A00AB2">
      <w:pPr>
        <w:pStyle w:val="NoSpacing"/>
      </w:pPr>
      <w:r>
        <w:t>24 November 2012</w:t>
      </w:r>
    </w:p>
    <w:p w:rsidR="00BA4020" w:rsidRPr="00186E49" w:rsidRDefault="00A00AB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AB2" w:rsidRDefault="00A00AB2" w:rsidP="00552EBA">
      <w:r>
        <w:separator/>
      </w:r>
    </w:p>
  </w:endnote>
  <w:endnote w:type="continuationSeparator" w:id="0">
    <w:p w:rsidR="00A00AB2" w:rsidRDefault="00A00AB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0AB2">
      <w:rPr>
        <w:noProof/>
      </w:rPr>
      <w:t>26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AB2" w:rsidRDefault="00A00AB2" w:rsidP="00552EBA">
      <w:r>
        <w:separator/>
      </w:r>
    </w:p>
  </w:footnote>
  <w:footnote w:type="continuationSeparator" w:id="0">
    <w:p w:rsidR="00A00AB2" w:rsidRDefault="00A00AB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00AB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2012-11-26T19:46:00Z</dcterms:created>
  <dcterms:modified xsi:type="dcterms:W3CDTF">2012-11-26T19:47:00Z</dcterms:modified>
</cp:coreProperties>
</file>