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AD0" w:rsidRDefault="00741AD0" w:rsidP="00741AD0">
      <w:pPr>
        <w:pStyle w:val="NoSpacing"/>
      </w:pPr>
      <w:r>
        <w:rPr>
          <w:u w:val="single"/>
        </w:rPr>
        <w:t>Robert ARNOLD</w:t>
      </w:r>
      <w:r>
        <w:t xml:space="preserve">     (fl.1484)</w:t>
      </w:r>
    </w:p>
    <w:p w:rsidR="00741AD0" w:rsidRDefault="00741AD0" w:rsidP="00741AD0">
      <w:pPr>
        <w:pStyle w:val="NoSpacing"/>
      </w:pPr>
    </w:p>
    <w:p w:rsidR="00741AD0" w:rsidRDefault="00741AD0" w:rsidP="00741AD0">
      <w:pPr>
        <w:pStyle w:val="NoSpacing"/>
      </w:pPr>
    </w:p>
    <w:p w:rsidR="00741AD0" w:rsidRDefault="00741AD0" w:rsidP="00741AD0">
      <w:pPr>
        <w:pStyle w:val="NoSpacing"/>
      </w:pPr>
      <w:r>
        <w:tab/>
        <w:t>1484</w:t>
      </w:r>
      <w:r>
        <w:tab/>
        <w:t xml:space="preserve">He made a plaint of debt against Richard Motte of </w:t>
      </w:r>
      <w:proofErr w:type="gramStart"/>
      <w:r>
        <w:t>Huntingdon(</w:t>
      </w:r>
      <w:proofErr w:type="gramEnd"/>
      <w:r>
        <w:t>q.v.), John</w:t>
      </w:r>
    </w:p>
    <w:p w:rsidR="00741AD0" w:rsidRDefault="00741AD0" w:rsidP="00741AD0">
      <w:pPr>
        <w:pStyle w:val="NoSpacing"/>
      </w:pPr>
      <w:r>
        <w:tab/>
      </w:r>
      <w:r>
        <w:tab/>
        <w:t xml:space="preserve">Peers of </w:t>
      </w:r>
      <w:proofErr w:type="gramStart"/>
      <w:r>
        <w:t>Huntingdon(</w:t>
      </w:r>
      <w:proofErr w:type="gramEnd"/>
      <w:r>
        <w:t xml:space="preserve">q.v.), John Smyth of </w:t>
      </w:r>
      <w:proofErr w:type="spellStart"/>
      <w:r>
        <w:t>Edworth</w:t>
      </w:r>
      <w:proofErr w:type="spellEnd"/>
      <w:r>
        <w:t xml:space="preserve">(q.v.), Robert </w:t>
      </w:r>
      <w:proofErr w:type="spellStart"/>
      <w:r>
        <w:t>Norreys</w:t>
      </w:r>
      <w:proofErr w:type="spellEnd"/>
    </w:p>
    <w:p w:rsidR="00741AD0" w:rsidRDefault="00741AD0" w:rsidP="00741AD0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Hereford(q.v.) and one other.</w:t>
      </w:r>
    </w:p>
    <w:p w:rsidR="00741AD0" w:rsidRDefault="00741AD0" w:rsidP="00741AD0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:rsidR="00741AD0" w:rsidRDefault="00741AD0" w:rsidP="00741AD0">
      <w:pPr>
        <w:pStyle w:val="NoSpacing"/>
      </w:pPr>
    </w:p>
    <w:p w:rsidR="00741AD0" w:rsidRDefault="00741AD0" w:rsidP="00741AD0">
      <w:pPr>
        <w:pStyle w:val="NoSpacing"/>
      </w:pPr>
    </w:p>
    <w:p w:rsidR="00E47068" w:rsidRPr="00C009D8" w:rsidRDefault="00741AD0" w:rsidP="00741AD0">
      <w:pPr>
        <w:pStyle w:val="NoSpacing"/>
      </w:pPr>
      <w:r>
        <w:t>15 May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1AD0" w:rsidRDefault="00741AD0" w:rsidP="00920DE3">
      <w:pPr>
        <w:spacing w:after="0" w:line="240" w:lineRule="auto"/>
      </w:pPr>
      <w:r>
        <w:separator/>
      </w:r>
    </w:p>
  </w:endnote>
  <w:endnote w:type="continuationSeparator" w:id="0">
    <w:p w:rsidR="00741AD0" w:rsidRDefault="00741AD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1AD0" w:rsidRDefault="00741AD0" w:rsidP="00920DE3">
      <w:pPr>
        <w:spacing w:after="0" w:line="240" w:lineRule="auto"/>
      </w:pPr>
      <w:r>
        <w:separator/>
      </w:r>
    </w:p>
  </w:footnote>
  <w:footnote w:type="continuationSeparator" w:id="0">
    <w:p w:rsidR="00741AD0" w:rsidRDefault="00741AD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AD0"/>
    <w:rsid w:val="00120749"/>
    <w:rsid w:val="00624CAE"/>
    <w:rsid w:val="00741AD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741AD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741A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2015-06-01T21:53:00Z</dcterms:created>
  <dcterms:modified xsi:type="dcterms:W3CDTF">2015-06-01T21:53:00Z</dcterms:modified>
</cp:coreProperties>
</file>