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2CA54" w14:textId="77777777" w:rsidR="006F7392" w:rsidRPr="006F7392" w:rsidRDefault="006F7392" w:rsidP="006F7392">
      <w:pPr>
        <w:pStyle w:val="NoSpacing"/>
        <w:rPr>
          <w:rStyle w:val="Hyperlink"/>
          <w:color w:val="auto"/>
          <w:u w:val="none"/>
        </w:rPr>
      </w:pPr>
      <w:r w:rsidRPr="006F7392">
        <w:rPr>
          <w:rStyle w:val="Hyperlink"/>
          <w:color w:val="auto"/>
        </w:rPr>
        <w:t xml:space="preserve">Richard ARNOLD </w:t>
      </w:r>
      <w:r w:rsidRPr="006F7392">
        <w:rPr>
          <w:rStyle w:val="Hyperlink"/>
          <w:color w:val="auto"/>
          <w:u w:val="none"/>
        </w:rPr>
        <w:t xml:space="preserve">     (fl.1484)</w:t>
      </w:r>
    </w:p>
    <w:p w14:paraId="0628E3D1" w14:textId="77777777" w:rsidR="006F7392" w:rsidRPr="006F7392" w:rsidRDefault="006F7392" w:rsidP="006F7392">
      <w:pPr>
        <w:pStyle w:val="NoSpacing"/>
        <w:rPr>
          <w:rStyle w:val="Hyperlink"/>
          <w:color w:val="auto"/>
          <w:u w:val="none"/>
        </w:rPr>
      </w:pPr>
      <w:r w:rsidRPr="006F7392">
        <w:rPr>
          <w:rStyle w:val="Hyperlink"/>
          <w:color w:val="auto"/>
          <w:u w:val="none"/>
        </w:rPr>
        <w:t>of London. Haberdasher.</w:t>
      </w:r>
    </w:p>
    <w:p w14:paraId="69B88098" w14:textId="77777777" w:rsidR="006F7392" w:rsidRPr="006F7392" w:rsidRDefault="006F7392" w:rsidP="006F7392">
      <w:pPr>
        <w:pStyle w:val="NoSpacing"/>
        <w:rPr>
          <w:rStyle w:val="Hyperlink"/>
          <w:color w:val="auto"/>
          <w:u w:val="none"/>
        </w:rPr>
      </w:pPr>
    </w:p>
    <w:p w14:paraId="662A45D8" w14:textId="67E8F97F" w:rsidR="006F7392" w:rsidRDefault="006F7392" w:rsidP="006F7392">
      <w:pPr>
        <w:pStyle w:val="NoSpacing"/>
        <w:rPr>
          <w:rStyle w:val="Hyperlink"/>
          <w:color w:val="auto"/>
          <w:u w:val="none"/>
        </w:rPr>
      </w:pPr>
    </w:p>
    <w:p w14:paraId="306227BA" w14:textId="77777777" w:rsidR="00E84FDB" w:rsidRDefault="00E84FDB" w:rsidP="00E84FDB">
      <w:pPr>
        <w:pStyle w:val="NoSpacing"/>
      </w:pPr>
      <w:r>
        <w:t>28 Jan.1468</w:t>
      </w:r>
      <w:r>
        <w:tab/>
        <w:t>He was granted a general pardon of all offences committed by him before</w:t>
      </w:r>
    </w:p>
    <w:p w14:paraId="3B65184D" w14:textId="20387C18" w:rsidR="00E84FDB" w:rsidRDefault="00E84FDB" w:rsidP="006F7392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  <w:t>24 December last.    (C.P.R. 1467-77 p.52)</w:t>
      </w:r>
    </w:p>
    <w:p w14:paraId="107A0923" w14:textId="77777777" w:rsidR="008C5236" w:rsidRDefault="008C5236" w:rsidP="008C5236">
      <w:pPr>
        <w:pStyle w:val="NoSpacing"/>
      </w:pPr>
      <w:r>
        <w:t xml:space="preserve">  1 Jun.1478</w:t>
      </w:r>
      <w:r>
        <w:tab/>
        <w:t>Thomas Aylone of Bletchingley, Surrey(q.v.), released and quitclaimed all</w:t>
      </w:r>
    </w:p>
    <w:p w14:paraId="6FB867FB" w14:textId="78C9B669" w:rsidR="008C5236" w:rsidRPr="006F7392" w:rsidRDefault="008C5236" w:rsidP="006F7392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  <w:t>actions against him.    (C.C.R. 1476-85 p.109)</w:t>
      </w:r>
    </w:p>
    <w:p w14:paraId="7EC66E9E" w14:textId="77777777" w:rsidR="006F7392" w:rsidRPr="006F7392" w:rsidRDefault="006F7392" w:rsidP="006F7392">
      <w:pPr>
        <w:pStyle w:val="NoSpacing"/>
        <w:rPr>
          <w:rStyle w:val="Hyperlink"/>
          <w:color w:val="auto"/>
          <w:u w:val="none"/>
        </w:rPr>
      </w:pPr>
      <w:r w:rsidRPr="006F7392">
        <w:rPr>
          <w:rStyle w:val="Hyperlink"/>
          <w:color w:val="auto"/>
          <w:u w:val="none"/>
        </w:rPr>
        <w:tab/>
        <w:t>1484</w:t>
      </w:r>
      <w:r w:rsidRPr="006F7392">
        <w:rPr>
          <w:rStyle w:val="Hyperlink"/>
          <w:color w:val="auto"/>
          <w:u w:val="none"/>
        </w:rPr>
        <w:tab/>
        <w:t xml:space="preserve">William Balls(q.v.) and Henry </w:t>
      </w:r>
      <w:proofErr w:type="spellStart"/>
      <w:r w:rsidRPr="006F7392">
        <w:rPr>
          <w:rStyle w:val="Hyperlink"/>
          <w:color w:val="auto"/>
          <w:u w:val="none"/>
        </w:rPr>
        <w:t>Bunsted</w:t>
      </w:r>
      <w:proofErr w:type="spellEnd"/>
      <w:r w:rsidRPr="006F7392">
        <w:rPr>
          <w:rStyle w:val="Hyperlink"/>
          <w:color w:val="auto"/>
          <w:u w:val="none"/>
        </w:rPr>
        <w:t>(q.v.) brought a plaint of debt</w:t>
      </w:r>
    </w:p>
    <w:p w14:paraId="1D8EACF8" w14:textId="77777777" w:rsidR="006F7392" w:rsidRPr="006F7392" w:rsidRDefault="006F7392" w:rsidP="006F7392">
      <w:pPr>
        <w:pStyle w:val="NoSpacing"/>
        <w:ind w:left="1440"/>
        <w:rPr>
          <w:rStyle w:val="Hyperlink"/>
          <w:color w:val="auto"/>
          <w:u w:val="none"/>
        </w:rPr>
      </w:pPr>
      <w:r w:rsidRPr="006F7392">
        <w:rPr>
          <w:rStyle w:val="Hyperlink"/>
          <w:color w:val="auto"/>
          <w:u w:val="none"/>
        </w:rPr>
        <w:t xml:space="preserve">against him, Thomas Baker of Southwark(q.v.), Simon </w:t>
      </w:r>
      <w:proofErr w:type="spellStart"/>
      <w:r w:rsidRPr="006F7392">
        <w:rPr>
          <w:rStyle w:val="Hyperlink"/>
          <w:color w:val="auto"/>
          <w:u w:val="none"/>
        </w:rPr>
        <w:t>Newenton</w:t>
      </w:r>
      <w:proofErr w:type="spellEnd"/>
      <w:r w:rsidRPr="006F7392">
        <w:rPr>
          <w:rStyle w:val="Hyperlink"/>
          <w:color w:val="auto"/>
          <w:u w:val="none"/>
        </w:rPr>
        <w:t xml:space="preserve"> of London(q.v.), Richard Bowebank of Southwark(q.v.) and</w:t>
      </w:r>
    </w:p>
    <w:p w14:paraId="058E6C75" w14:textId="77777777" w:rsidR="006F7392" w:rsidRPr="006F7392" w:rsidRDefault="006F7392" w:rsidP="006F7392">
      <w:pPr>
        <w:pStyle w:val="NoSpacing"/>
        <w:rPr>
          <w:rStyle w:val="Hyperlink"/>
          <w:color w:val="auto"/>
          <w:u w:val="none"/>
        </w:rPr>
      </w:pPr>
      <w:r w:rsidRPr="006F7392">
        <w:rPr>
          <w:rStyle w:val="Hyperlink"/>
          <w:color w:val="auto"/>
          <w:u w:val="none"/>
        </w:rPr>
        <w:tab/>
      </w:r>
      <w:r w:rsidRPr="006F7392">
        <w:rPr>
          <w:rStyle w:val="Hyperlink"/>
          <w:color w:val="auto"/>
          <w:u w:val="none"/>
        </w:rPr>
        <w:tab/>
        <w:t>Thomas Waller of Deptford(q.v.).</w:t>
      </w:r>
    </w:p>
    <w:p w14:paraId="43E3671F" w14:textId="77777777" w:rsidR="006F7392" w:rsidRDefault="006F7392" w:rsidP="006F7392">
      <w:pPr>
        <w:pStyle w:val="NoSpacing"/>
        <w:rPr>
          <w:rStyle w:val="Hyperlink"/>
          <w:color w:val="auto"/>
          <w:u w:val="none"/>
        </w:rPr>
      </w:pPr>
      <w:r w:rsidRPr="006F7392">
        <w:rPr>
          <w:rStyle w:val="Hyperlink"/>
          <w:color w:val="auto"/>
          <w:u w:val="none"/>
        </w:rPr>
        <w:tab/>
      </w:r>
      <w:r w:rsidRPr="006F7392">
        <w:rPr>
          <w:rStyle w:val="Hyperlink"/>
          <w:color w:val="auto"/>
          <w:u w:val="none"/>
        </w:rPr>
        <w:tab/>
      </w:r>
      <w:r w:rsidRPr="006F7392">
        <w:t>(</w:t>
      </w:r>
      <w:hyperlink r:id="rId6" w:history="1">
        <w:r w:rsidRPr="006F7392">
          <w:rPr>
            <w:rStyle w:val="Hyperlink"/>
            <w:color w:val="auto"/>
            <w:u w:val="none"/>
          </w:rPr>
          <w:t>http://aalt.law.uh.edu/Indices/CP40Indices/CP40no888Pl.htm</w:t>
        </w:r>
      </w:hyperlink>
      <w:r w:rsidRPr="006F7392">
        <w:rPr>
          <w:rStyle w:val="Hyperlink"/>
          <w:color w:val="auto"/>
          <w:u w:val="none"/>
        </w:rPr>
        <w:t>)</w:t>
      </w:r>
    </w:p>
    <w:p w14:paraId="7650F7F7" w14:textId="77777777" w:rsidR="005F4A19" w:rsidRPr="006F7392" w:rsidRDefault="005F4A19" w:rsidP="006F7392">
      <w:pPr>
        <w:pStyle w:val="NoSpacing"/>
        <w:rPr>
          <w:rStyle w:val="Hyperlink"/>
          <w:color w:val="auto"/>
          <w:u w:val="none"/>
        </w:rPr>
      </w:pPr>
    </w:p>
    <w:p w14:paraId="05F7E6F5" w14:textId="77777777" w:rsidR="006F7392" w:rsidRPr="006F7392" w:rsidRDefault="006F7392" w:rsidP="006F7392">
      <w:pPr>
        <w:pStyle w:val="NoSpacing"/>
        <w:rPr>
          <w:rStyle w:val="Hyperlink"/>
          <w:color w:val="auto"/>
          <w:u w:val="none"/>
        </w:rPr>
      </w:pPr>
    </w:p>
    <w:p w14:paraId="1263FE8D" w14:textId="77777777" w:rsidR="006F7392" w:rsidRPr="006F7392" w:rsidRDefault="006F7392" w:rsidP="006F7392">
      <w:pPr>
        <w:pStyle w:val="NoSpacing"/>
        <w:rPr>
          <w:rStyle w:val="Hyperlink"/>
          <w:color w:val="auto"/>
          <w:u w:val="none"/>
        </w:rPr>
      </w:pPr>
    </w:p>
    <w:p w14:paraId="21292DE2" w14:textId="6D67E117" w:rsidR="00AF7ABC" w:rsidRDefault="006F7392" w:rsidP="006F7392">
      <w:pPr>
        <w:pStyle w:val="NoSpacing"/>
        <w:rPr>
          <w:rStyle w:val="Hyperlink"/>
          <w:color w:val="auto"/>
          <w:u w:val="none"/>
        </w:rPr>
      </w:pPr>
      <w:r w:rsidRPr="006F7392">
        <w:rPr>
          <w:rStyle w:val="Hyperlink"/>
          <w:color w:val="auto"/>
          <w:u w:val="none"/>
        </w:rPr>
        <w:t>15 July 2015</w:t>
      </w:r>
    </w:p>
    <w:p w14:paraId="45330E71" w14:textId="13F13928" w:rsidR="008C5236" w:rsidRDefault="008C5236" w:rsidP="006F739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November 2021</w:t>
      </w:r>
    </w:p>
    <w:p w14:paraId="61B12ADD" w14:textId="03B46E1A" w:rsidR="00E84FDB" w:rsidRPr="006F7392" w:rsidRDefault="00E84FDB" w:rsidP="006F7392">
      <w:pPr>
        <w:pStyle w:val="NoSpacing"/>
      </w:pPr>
      <w:r>
        <w:rPr>
          <w:rStyle w:val="Hyperlink"/>
          <w:color w:val="auto"/>
          <w:u w:val="none"/>
        </w:rPr>
        <w:t>19 August 2026</w:t>
      </w:r>
    </w:p>
    <w:sectPr w:rsidR="00E84FDB" w:rsidRPr="006F739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27ABC" w14:textId="77777777" w:rsidR="00A81DC9" w:rsidRDefault="00A81DC9" w:rsidP="00E71FC3">
      <w:pPr>
        <w:spacing w:after="0" w:line="240" w:lineRule="auto"/>
      </w:pPr>
      <w:r>
        <w:separator/>
      </w:r>
    </w:p>
  </w:endnote>
  <w:endnote w:type="continuationSeparator" w:id="0">
    <w:p w14:paraId="3EF2E96C" w14:textId="77777777" w:rsidR="00A81DC9" w:rsidRDefault="00A81D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81FC9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0D341" w14:textId="77777777" w:rsidR="00A81DC9" w:rsidRDefault="00A81DC9" w:rsidP="00E71FC3">
      <w:pPr>
        <w:spacing w:after="0" w:line="240" w:lineRule="auto"/>
      </w:pPr>
      <w:r>
        <w:separator/>
      </w:r>
    </w:p>
  </w:footnote>
  <w:footnote w:type="continuationSeparator" w:id="0">
    <w:p w14:paraId="78981316" w14:textId="77777777" w:rsidR="00A81DC9" w:rsidRDefault="00A81D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392"/>
    <w:rsid w:val="000208B6"/>
    <w:rsid w:val="001A7C09"/>
    <w:rsid w:val="005F4A19"/>
    <w:rsid w:val="006119A9"/>
    <w:rsid w:val="006F7392"/>
    <w:rsid w:val="00733BE7"/>
    <w:rsid w:val="008C5236"/>
    <w:rsid w:val="00A81DC9"/>
    <w:rsid w:val="00AB52E8"/>
    <w:rsid w:val="00AF7ABC"/>
    <w:rsid w:val="00B16D3F"/>
    <w:rsid w:val="00E71FC3"/>
    <w:rsid w:val="00E84FD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6B366"/>
  <w15:chartTrackingRefBased/>
  <w15:docId w15:val="{E0B993D6-5455-4E80-884C-835A4881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F73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2016-10-04T14:56:00Z</dcterms:created>
  <dcterms:modified xsi:type="dcterms:W3CDTF">2026-08-19T18:33:00Z</dcterms:modified>
</cp:coreProperties>
</file>