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675" w:rsidRDefault="004F6675" w:rsidP="004F6675">
      <w:pPr>
        <w:pStyle w:val="NoSpacing"/>
      </w:pPr>
      <w:r>
        <w:rPr>
          <w:u w:val="single"/>
        </w:rPr>
        <w:t>John ARNOLD</w:t>
      </w:r>
      <w:r>
        <w:t xml:space="preserve">        (fl.1450)</w:t>
      </w:r>
    </w:p>
    <w:p w:rsidR="004F6675" w:rsidRDefault="004F6675" w:rsidP="004F6675">
      <w:pPr>
        <w:pStyle w:val="NoSpacing"/>
      </w:pPr>
      <w:proofErr w:type="gramStart"/>
      <w:r>
        <w:t>of</w:t>
      </w:r>
      <w:proofErr w:type="gramEnd"/>
      <w:r>
        <w:t xml:space="preserve"> Stoke by </w:t>
      </w:r>
      <w:proofErr w:type="spellStart"/>
      <w:r>
        <w:t>Nayland</w:t>
      </w:r>
      <w:proofErr w:type="spellEnd"/>
      <w:r>
        <w:t>, Suffolk. Tailor.</w:t>
      </w:r>
    </w:p>
    <w:p w:rsidR="004F6675" w:rsidRDefault="004F6675" w:rsidP="004F6675">
      <w:pPr>
        <w:pStyle w:val="NoSpacing"/>
      </w:pPr>
    </w:p>
    <w:p w:rsidR="004F6675" w:rsidRDefault="004F6675" w:rsidP="004F6675">
      <w:pPr>
        <w:pStyle w:val="NoSpacing"/>
      </w:pPr>
    </w:p>
    <w:p w:rsidR="004F6675" w:rsidRDefault="004F6675" w:rsidP="004F6675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gramStart"/>
      <w:r>
        <w:t>Howard(</w:t>
      </w:r>
      <w:proofErr w:type="gramEnd"/>
      <w:r>
        <w:t xml:space="preserve">q.v.) brought a plaint of trespass and hunting in his free warren against him, Nicholas </w:t>
      </w:r>
      <w:proofErr w:type="spellStart"/>
      <w:r>
        <w:t>Christmasse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(q.v.), Thomas </w:t>
      </w:r>
      <w:proofErr w:type="spellStart"/>
      <w:r>
        <w:t>Freman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(q.v.), John </w:t>
      </w:r>
      <w:proofErr w:type="spellStart"/>
      <w:r>
        <w:t>Crystemasse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(q.v.), William </w:t>
      </w:r>
      <w:proofErr w:type="spellStart"/>
      <w:r>
        <w:t>Crove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 xml:space="preserve">(q.v.) and William </w:t>
      </w:r>
      <w:proofErr w:type="spellStart"/>
      <w:r>
        <w:t>Bretown</w:t>
      </w:r>
      <w:proofErr w:type="spellEnd"/>
      <w:r>
        <w:t xml:space="preserve"> of Stoke by </w:t>
      </w:r>
      <w:proofErr w:type="spellStart"/>
      <w:r>
        <w:t>Nayland</w:t>
      </w:r>
      <w:proofErr w:type="spellEnd"/>
      <w:r>
        <w:t>(q.v.).</w:t>
      </w:r>
    </w:p>
    <w:p w:rsidR="004F6675" w:rsidRDefault="004F6675" w:rsidP="004F667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F6675" w:rsidRDefault="004F6675" w:rsidP="004F6675">
      <w:pPr>
        <w:pStyle w:val="NoSpacing"/>
      </w:pPr>
    </w:p>
    <w:p w:rsidR="004F6675" w:rsidRDefault="004F6675" w:rsidP="004F6675">
      <w:pPr>
        <w:pStyle w:val="NoSpacing"/>
      </w:pPr>
    </w:p>
    <w:p w:rsidR="004F6675" w:rsidRDefault="004F6675" w:rsidP="004F6675">
      <w:pPr>
        <w:pStyle w:val="NoSpacing"/>
      </w:pPr>
      <w:r>
        <w:t>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675" w:rsidRDefault="004F6675" w:rsidP="00920DE3">
      <w:pPr>
        <w:spacing w:after="0" w:line="240" w:lineRule="auto"/>
      </w:pPr>
      <w:r>
        <w:separator/>
      </w:r>
    </w:p>
  </w:endnote>
  <w:endnote w:type="continuationSeparator" w:id="0">
    <w:p w:rsidR="004F6675" w:rsidRDefault="004F66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675" w:rsidRDefault="004F6675" w:rsidP="00920DE3">
      <w:pPr>
        <w:spacing w:after="0" w:line="240" w:lineRule="auto"/>
      </w:pPr>
      <w:r>
        <w:separator/>
      </w:r>
    </w:p>
  </w:footnote>
  <w:footnote w:type="continuationSeparator" w:id="0">
    <w:p w:rsidR="004F6675" w:rsidRDefault="004F66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675"/>
    <w:rsid w:val="00120749"/>
    <w:rsid w:val="004F66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66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6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2015-03-25T20:21:00Z</dcterms:created>
  <dcterms:modified xsi:type="dcterms:W3CDTF">2015-03-25T20:22:00Z</dcterms:modified>
</cp:coreProperties>
</file>