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C87" w:rsidRDefault="00C31C87" w:rsidP="00C31C87">
      <w:r>
        <w:rPr>
          <w:u w:val="single"/>
        </w:rPr>
        <w:t>Nicholas ARMURER</w:t>
      </w:r>
      <w:r>
        <w:t xml:space="preserve">     (fl.1405)</w:t>
      </w:r>
    </w:p>
    <w:p w:rsidR="00C31C87" w:rsidRDefault="00C31C87" w:rsidP="00C31C87">
      <w:r>
        <w:t>Archer.</w:t>
      </w:r>
    </w:p>
    <w:p w:rsidR="00C31C87" w:rsidRDefault="00C31C87" w:rsidP="00C31C87"/>
    <w:p w:rsidR="00C31C87" w:rsidRDefault="00C31C87" w:rsidP="00C31C87"/>
    <w:p w:rsidR="00C31C87" w:rsidRDefault="00C31C87" w:rsidP="00C31C87">
      <w:pPr>
        <w:ind w:left="720"/>
      </w:pPr>
      <w:r>
        <w:t xml:space="preserve">1405  </w:t>
      </w:r>
      <w:r>
        <w:tab/>
        <w:t xml:space="preserve">He served in the garrisons at Cardigan and Lampeter,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>,</w:t>
      </w:r>
    </w:p>
    <w:p w:rsidR="00C31C87" w:rsidRDefault="00C31C87" w:rsidP="00C31C87">
      <w:pPr>
        <w:ind w:left="1440"/>
      </w:pPr>
      <w:r>
        <w:t>under the command of Sir Thomas Burton(q.v.).</w:t>
      </w:r>
    </w:p>
    <w:p w:rsidR="00C31C87" w:rsidRDefault="00C31C87" w:rsidP="00C31C87">
      <w:pPr>
        <w:ind w:left="1440"/>
      </w:pPr>
      <w:r>
        <w:t>(</w:t>
      </w:r>
      <w:hyperlink r:id="rId6" w:history="1">
        <w:r w:rsidRPr="00102A29">
          <w:rPr>
            <w:rStyle w:val="Hyperlink"/>
          </w:rPr>
          <w:t>www.icmacentre.ac.uk/soldier/database</w:t>
        </w:r>
      </w:hyperlink>
      <w:r>
        <w:t>)</w:t>
      </w:r>
    </w:p>
    <w:p w:rsidR="00C31C87" w:rsidRDefault="00C31C87" w:rsidP="00C31C87"/>
    <w:p w:rsidR="00C31C87" w:rsidRDefault="00C31C87" w:rsidP="00C31C87"/>
    <w:p w:rsidR="00C31C87" w:rsidRDefault="00C31C87" w:rsidP="00C31C87"/>
    <w:p w:rsidR="00BA4020" w:rsidRDefault="00C31C87" w:rsidP="00C31C87">
      <w:r>
        <w:t>22 November 2010</w:t>
      </w:r>
    </w:p>
    <w:sectPr w:rsidR="00BA4020" w:rsidSect="00833D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1C87" w:rsidRDefault="00C31C87" w:rsidP="00552EBA">
      <w:r>
        <w:separator/>
      </w:r>
    </w:p>
  </w:endnote>
  <w:endnote w:type="continuationSeparator" w:id="0">
    <w:p w:rsidR="00C31C87" w:rsidRDefault="00C31C8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31C87">
        <w:rPr>
          <w:noProof/>
        </w:rPr>
        <w:t>26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1C87" w:rsidRDefault="00C31C87" w:rsidP="00552EBA">
      <w:r>
        <w:separator/>
      </w:r>
    </w:p>
  </w:footnote>
  <w:footnote w:type="continuationSeparator" w:id="0">
    <w:p w:rsidR="00C31C87" w:rsidRDefault="00C31C8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33DDA"/>
    <w:rsid w:val="00C31C8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C8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31C8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2010-11-26T21:56:00Z</dcterms:created>
  <dcterms:modified xsi:type="dcterms:W3CDTF">2010-11-26T21:56:00Z</dcterms:modified>
</cp:coreProperties>
</file>