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16E1" w:rsidRDefault="00D516E1" w:rsidP="00D516E1">
      <w:pPr>
        <w:pStyle w:val="NoSpacing"/>
      </w:pPr>
      <w:r>
        <w:rPr>
          <w:u w:val="single"/>
        </w:rPr>
        <w:t>John ARMORER</w:t>
      </w:r>
      <w:r>
        <w:t xml:space="preserve">         (fl.1415)</w:t>
      </w:r>
    </w:p>
    <w:p w:rsidR="00D516E1" w:rsidRDefault="00D516E1" w:rsidP="00D516E1">
      <w:pPr>
        <w:pStyle w:val="NoSpacing"/>
      </w:pPr>
      <w:r>
        <w:t>Archer.</w:t>
      </w:r>
    </w:p>
    <w:p w:rsidR="00D516E1" w:rsidRDefault="00D516E1" w:rsidP="00D516E1">
      <w:pPr>
        <w:pStyle w:val="NoSpacing"/>
      </w:pPr>
    </w:p>
    <w:p w:rsidR="00D516E1" w:rsidRDefault="00D516E1" w:rsidP="00D516E1">
      <w:pPr>
        <w:pStyle w:val="NoSpacing"/>
      </w:pPr>
    </w:p>
    <w:p w:rsidR="00D516E1" w:rsidRDefault="00D516E1" w:rsidP="00D516E1">
      <w:pPr>
        <w:pStyle w:val="NoSpacing"/>
      </w:pPr>
      <w:r>
        <w:tab/>
        <w:t>1415</w:t>
      </w:r>
      <w:r>
        <w:tab/>
        <w:t>He was on the expedition to France under the command of Thomas</w:t>
      </w:r>
    </w:p>
    <w:p w:rsidR="00D516E1" w:rsidRDefault="00D516E1" w:rsidP="00D516E1">
      <w:pPr>
        <w:pStyle w:val="NoSpacing"/>
      </w:pPr>
      <w:r>
        <w:tab/>
      </w:r>
      <w:r>
        <w:tab/>
      </w:r>
      <w:proofErr w:type="spellStart"/>
      <w:r>
        <w:t>Camoys</w:t>
      </w:r>
      <w:proofErr w:type="spellEnd"/>
      <w:r>
        <w:t xml:space="preserve">, Lord </w:t>
      </w:r>
      <w:proofErr w:type="spellStart"/>
      <w:proofErr w:type="gramStart"/>
      <w:r>
        <w:t>Camoys</w:t>
      </w:r>
      <w:proofErr w:type="spellEnd"/>
      <w:r>
        <w:t>(</w:t>
      </w:r>
      <w:proofErr w:type="gramEnd"/>
      <w:r>
        <w:t>q.v.).</w:t>
      </w:r>
    </w:p>
    <w:p w:rsidR="00D516E1" w:rsidRDefault="00D516E1" w:rsidP="00D516E1">
      <w:pPr>
        <w:pStyle w:val="NoSpacing"/>
      </w:pPr>
      <w:r>
        <w:tab/>
      </w:r>
      <w:r>
        <w:tab/>
        <w:t>(</w:t>
      </w:r>
      <w:hyperlink r:id="rId7" w:history="1">
        <w:r w:rsidRPr="00DB1E07">
          <w:rPr>
            <w:rStyle w:val="Hyperlink"/>
          </w:rPr>
          <w:t>www.icmacentre.ac.uk/soldier/database</w:t>
        </w:r>
      </w:hyperlink>
      <w:r>
        <w:t>)</w:t>
      </w:r>
    </w:p>
    <w:p w:rsidR="00D516E1" w:rsidRDefault="00D516E1" w:rsidP="00D516E1">
      <w:pPr>
        <w:pStyle w:val="NoSpacing"/>
      </w:pPr>
    </w:p>
    <w:p w:rsidR="00D516E1" w:rsidRDefault="00D516E1" w:rsidP="00D516E1">
      <w:pPr>
        <w:pStyle w:val="NoSpacing"/>
      </w:pPr>
    </w:p>
    <w:p w:rsidR="00D516E1" w:rsidRDefault="00D516E1" w:rsidP="00D516E1">
      <w:pPr>
        <w:pStyle w:val="NoSpacing"/>
      </w:pPr>
      <w:r>
        <w:t>27 February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16E1" w:rsidRDefault="00D516E1" w:rsidP="00920DE3">
      <w:pPr>
        <w:spacing w:after="0" w:line="240" w:lineRule="auto"/>
      </w:pPr>
      <w:r>
        <w:separator/>
      </w:r>
    </w:p>
  </w:endnote>
  <w:endnote w:type="continuationSeparator" w:id="0">
    <w:p w:rsidR="00D516E1" w:rsidRDefault="00D516E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16E1" w:rsidRDefault="00D516E1" w:rsidP="00920DE3">
      <w:pPr>
        <w:spacing w:after="0" w:line="240" w:lineRule="auto"/>
      </w:pPr>
      <w:r>
        <w:separator/>
      </w:r>
    </w:p>
  </w:footnote>
  <w:footnote w:type="continuationSeparator" w:id="0">
    <w:p w:rsidR="00D516E1" w:rsidRDefault="00D516E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16E1"/>
    <w:rsid w:val="00120749"/>
    <w:rsid w:val="00624CAE"/>
    <w:rsid w:val="00920DE3"/>
    <w:rsid w:val="00C009D8"/>
    <w:rsid w:val="00CF53C8"/>
    <w:rsid w:val="00D516E1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D516E1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D516E1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2014-03-11T21:05:00Z</dcterms:created>
  <dcterms:modified xsi:type="dcterms:W3CDTF">2014-03-11T21:05:00Z</dcterms:modified>
</cp:coreProperties>
</file>