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77C" w:rsidRDefault="00CB077C" w:rsidP="00CB077C">
      <w:pPr>
        <w:pStyle w:val="NoSpacing"/>
      </w:pPr>
      <w:r>
        <w:rPr>
          <w:u w:val="single"/>
        </w:rPr>
        <w:t>Richard AGLYON</w:t>
      </w:r>
      <w:r>
        <w:t xml:space="preserve">    (fl.1400</w:t>
      </w:r>
      <w:r w:rsidR="004910FF">
        <w:t>-2</w:t>
      </w:r>
      <w:r>
        <w:t>)</w:t>
      </w:r>
    </w:p>
    <w:p w:rsidR="00C00A29" w:rsidRDefault="00C00A29" w:rsidP="00C00A29">
      <w:pPr>
        <w:pStyle w:val="NoSpacing"/>
      </w:pPr>
      <w:proofErr w:type="gramStart"/>
      <w:r>
        <w:t>of</w:t>
      </w:r>
      <w:proofErr w:type="gramEnd"/>
      <w:r>
        <w:t xml:space="preserve"> Beverley, East Riding of Yorkshire. </w:t>
      </w:r>
      <w:proofErr w:type="gramStart"/>
      <w:r>
        <w:t>Merchant.</w:t>
      </w:r>
      <w:proofErr w:type="gramEnd"/>
    </w:p>
    <w:p w:rsidR="00C00A29" w:rsidRDefault="00C00A29" w:rsidP="00C00A29">
      <w:pPr>
        <w:pStyle w:val="NoSpacing"/>
      </w:pPr>
    </w:p>
    <w:p w:rsidR="00C00A29" w:rsidRDefault="00C00A29" w:rsidP="00C00A29">
      <w:pPr>
        <w:pStyle w:val="NoSpacing"/>
      </w:pPr>
    </w:p>
    <w:p w:rsidR="00C00A29" w:rsidRDefault="00C00A29" w:rsidP="00C00A29">
      <w:pPr>
        <w:pStyle w:val="NoSpacing"/>
      </w:pPr>
      <w:r>
        <w:tab/>
        <w:t>1399</w:t>
      </w:r>
      <w:r>
        <w:tab/>
        <w:t xml:space="preserve">He made a plaint of debt against William </w:t>
      </w:r>
      <w:proofErr w:type="spellStart"/>
      <w:r>
        <w:t>Redmer</w:t>
      </w:r>
      <w:proofErr w:type="spellEnd"/>
      <w:r>
        <w:t xml:space="preserve"> of out </w:t>
      </w:r>
      <w:proofErr w:type="gramStart"/>
      <w:r>
        <w:t>Newton(</w:t>
      </w:r>
      <w:proofErr w:type="gramEnd"/>
      <w:r>
        <w:t>q.v.).</w:t>
      </w:r>
    </w:p>
    <w:p w:rsidR="00CB077C" w:rsidRDefault="00C00A29" w:rsidP="00CB077C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B077C" w:rsidRDefault="00CB077C" w:rsidP="00CB077C">
      <w:pPr>
        <w:pStyle w:val="NoSpacing"/>
      </w:pPr>
      <w:r>
        <w:t>28 Jun.1400</w:t>
      </w:r>
      <w:r>
        <w:tab/>
        <w:t>He was a witness when the Vicars Choral of Beverley Minster assigned</w:t>
      </w:r>
    </w:p>
    <w:p w:rsidR="00CB077C" w:rsidRDefault="00CB077C" w:rsidP="00CB077C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certain rent to Robert </w:t>
      </w:r>
      <w:proofErr w:type="spellStart"/>
      <w:r>
        <w:t>Manfeld</w:t>
      </w:r>
      <w:proofErr w:type="spellEnd"/>
      <w:r>
        <w:t xml:space="preserve">, Roger Flex and William </w:t>
      </w:r>
      <w:proofErr w:type="spellStart"/>
      <w:r>
        <w:t>Leke</w:t>
      </w:r>
      <w:proofErr w:type="spellEnd"/>
      <w:r>
        <w:t>, their heirs</w:t>
      </w:r>
    </w:p>
    <w:p w:rsidR="00CB077C" w:rsidRDefault="00CB077C" w:rsidP="00CB077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assigns.    (“Yorkshire Deeds” </w:t>
      </w:r>
      <w:proofErr w:type="spellStart"/>
      <w:r>
        <w:t>vol.IX</w:t>
      </w:r>
      <w:proofErr w:type="spellEnd"/>
      <w:r>
        <w:t xml:space="preserve"> pp.19-20)</w:t>
      </w:r>
    </w:p>
    <w:p w:rsidR="004910FF" w:rsidRDefault="004910FF" w:rsidP="004910F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Jun.1402</w:t>
      </w:r>
      <w:r>
        <w:rPr>
          <w:rStyle w:val="SubtleEmphasis"/>
          <w:i w:val="0"/>
          <w:iCs w:val="0"/>
          <w:color w:val="auto"/>
        </w:rPr>
        <w:tab/>
        <w:t xml:space="preserve">He was a witness when the Prior and Convent of the Abbey of </w:t>
      </w:r>
      <w:proofErr w:type="spellStart"/>
      <w:r>
        <w:rPr>
          <w:rStyle w:val="SubtleEmphasis"/>
          <w:i w:val="0"/>
          <w:iCs w:val="0"/>
          <w:color w:val="auto"/>
        </w:rPr>
        <w:t>Wartre</w:t>
      </w:r>
      <w:proofErr w:type="spellEnd"/>
    </w:p>
    <w:p w:rsidR="004910FF" w:rsidRDefault="004910FF" w:rsidP="004910F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granted</w:t>
      </w:r>
      <w:proofErr w:type="gramEnd"/>
      <w:r>
        <w:rPr>
          <w:rStyle w:val="SubtleEmphasis"/>
          <w:i w:val="0"/>
          <w:iCs w:val="0"/>
          <w:color w:val="auto"/>
        </w:rPr>
        <w:t xml:space="preserve"> a garden in Beverley to Ellen de Ake(q.v.). </w:t>
      </w:r>
      <w:proofErr w:type="gramStart"/>
      <w:r>
        <w:rPr>
          <w:rStyle w:val="SubtleEmphasis"/>
          <w:i w:val="0"/>
          <w:iCs w:val="0"/>
          <w:color w:val="auto"/>
        </w:rPr>
        <w:t xml:space="preserve">At </w:t>
      </w:r>
      <w:proofErr w:type="spellStart"/>
      <w:r>
        <w:rPr>
          <w:rStyle w:val="SubtleEmphasis"/>
          <w:i w:val="0"/>
          <w:iCs w:val="0"/>
          <w:color w:val="auto"/>
        </w:rPr>
        <w:t>Wartre</w:t>
      </w:r>
      <w:proofErr w:type="spellEnd"/>
      <w:r>
        <w:rPr>
          <w:rStyle w:val="SubtleEmphasis"/>
          <w:i w:val="0"/>
          <w:iCs w:val="0"/>
          <w:color w:val="auto"/>
        </w:rPr>
        <w:t>.</w:t>
      </w:r>
      <w:proofErr w:type="gramEnd"/>
    </w:p>
    <w:p w:rsidR="004910FF" w:rsidRDefault="004910FF" w:rsidP="004910FF">
      <w:pPr>
        <w:pStyle w:val="NoSpacing"/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pp.33-4)</w:t>
      </w:r>
    </w:p>
    <w:p w:rsidR="00CB077C" w:rsidRDefault="00CB077C" w:rsidP="00CB077C">
      <w:pPr>
        <w:pStyle w:val="NoSpacing"/>
      </w:pPr>
    </w:p>
    <w:p w:rsidR="00CB077C" w:rsidRDefault="00CB077C" w:rsidP="00CB077C">
      <w:pPr>
        <w:pStyle w:val="NoSpacing"/>
      </w:pPr>
    </w:p>
    <w:p w:rsidR="00BA4020" w:rsidRDefault="004910FF" w:rsidP="00CB077C">
      <w:pPr>
        <w:pStyle w:val="NoSpacing"/>
      </w:pPr>
      <w:r>
        <w:t>1 August 2013</w:t>
      </w:r>
    </w:p>
    <w:p w:rsidR="00C00A29" w:rsidRPr="00CB077C" w:rsidRDefault="00C00A29" w:rsidP="00CB077C">
      <w:pPr>
        <w:pStyle w:val="NoSpacing"/>
      </w:pPr>
      <w:r>
        <w:t>25 May 2015</w:t>
      </w:r>
      <w:bookmarkStart w:id="0" w:name="_GoBack"/>
      <w:bookmarkEnd w:id="0"/>
    </w:p>
    <w:sectPr w:rsidR="00C00A29" w:rsidRPr="00CB07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77C" w:rsidRDefault="00CB077C" w:rsidP="00552EBA">
      <w:r>
        <w:separator/>
      </w:r>
    </w:p>
  </w:endnote>
  <w:endnote w:type="continuationSeparator" w:id="0">
    <w:p w:rsidR="00CB077C" w:rsidRDefault="00CB07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0A29">
      <w:rPr>
        <w:noProof/>
      </w:rPr>
      <w:t>25 May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77C" w:rsidRDefault="00CB077C" w:rsidP="00552EBA">
      <w:r>
        <w:separator/>
      </w:r>
    </w:p>
  </w:footnote>
  <w:footnote w:type="continuationSeparator" w:id="0">
    <w:p w:rsidR="00CB077C" w:rsidRDefault="00CB07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10FF"/>
    <w:rsid w:val="00552EBA"/>
    <w:rsid w:val="0093365C"/>
    <w:rsid w:val="00C00A29"/>
    <w:rsid w:val="00C07895"/>
    <w:rsid w:val="00C33865"/>
    <w:rsid w:val="00CB077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910F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2012-02-20T22:05:00Z</dcterms:created>
  <dcterms:modified xsi:type="dcterms:W3CDTF">2015-05-25T19:10:00Z</dcterms:modified>
</cp:coreProperties>
</file>