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6E087" w14:textId="77777777" w:rsidR="00841F08" w:rsidRDefault="00841F08" w:rsidP="00841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AGELL</w:t>
      </w:r>
      <w:r>
        <w:rPr>
          <w:rFonts w:cs="Times New Roman"/>
          <w:szCs w:val="24"/>
        </w:rPr>
        <w:t xml:space="preserve">      (fl.1406)</w:t>
      </w:r>
    </w:p>
    <w:p w14:paraId="3D707F39" w14:textId="04B932A7" w:rsidR="00841F08" w:rsidRDefault="00841F08" w:rsidP="00841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Mixbury</w:t>
      </w:r>
      <w:r w:rsidR="00A11777">
        <w:rPr>
          <w:rFonts w:cs="Times New Roman"/>
          <w:szCs w:val="24"/>
        </w:rPr>
        <w:t>, Oxfordshire.</w:t>
      </w:r>
    </w:p>
    <w:p w14:paraId="1FCD81EE" w14:textId="77777777" w:rsidR="00841F08" w:rsidRDefault="00841F08" w:rsidP="00841F08">
      <w:pPr>
        <w:pStyle w:val="NoSpacing"/>
        <w:rPr>
          <w:rFonts w:cs="Times New Roman"/>
          <w:szCs w:val="24"/>
        </w:rPr>
      </w:pPr>
    </w:p>
    <w:p w14:paraId="29FE413B" w14:textId="77777777" w:rsidR="00841F08" w:rsidRDefault="00841F08" w:rsidP="00841F08">
      <w:pPr>
        <w:pStyle w:val="NoSpacing"/>
        <w:rPr>
          <w:rFonts w:cs="Times New Roman"/>
          <w:szCs w:val="24"/>
        </w:rPr>
      </w:pPr>
    </w:p>
    <w:p w14:paraId="1A195000" w14:textId="77777777" w:rsidR="00841F08" w:rsidRDefault="00841F08" w:rsidP="00841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May1406</w:t>
      </w:r>
      <w:r>
        <w:rPr>
          <w:rFonts w:cs="Times New Roman"/>
          <w:szCs w:val="24"/>
        </w:rPr>
        <w:tab/>
        <w:t>He was licensed for three years’ non-residence.</w:t>
      </w:r>
    </w:p>
    <w:p w14:paraId="581EC220" w14:textId="77777777" w:rsidR="00841F08" w:rsidRPr="00E7711B" w:rsidRDefault="00841F08" w:rsidP="00841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Repingdon 1405-1419 ed. Margaret </w:t>
      </w:r>
    </w:p>
    <w:p w14:paraId="2F0A3352" w14:textId="77777777" w:rsidR="00841F08" w:rsidRDefault="00841F08" w:rsidP="00841F08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87)</w:t>
      </w:r>
    </w:p>
    <w:p w14:paraId="355FA7A2" w14:textId="77777777" w:rsidR="00841F08" w:rsidRDefault="00841F08" w:rsidP="00841F08">
      <w:pPr>
        <w:pStyle w:val="NoSpacing"/>
        <w:rPr>
          <w:rFonts w:cs="Times New Roman"/>
          <w:szCs w:val="24"/>
        </w:rPr>
      </w:pPr>
    </w:p>
    <w:p w14:paraId="31AEB956" w14:textId="77777777" w:rsidR="00841F08" w:rsidRDefault="00841F08" w:rsidP="00841F08">
      <w:pPr>
        <w:pStyle w:val="NoSpacing"/>
        <w:rPr>
          <w:rFonts w:cs="Times New Roman"/>
          <w:szCs w:val="24"/>
        </w:rPr>
      </w:pPr>
    </w:p>
    <w:p w14:paraId="1708D6A9" w14:textId="77777777" w:rsidR="00841F08" w:rsidRDefault="00841F08" w:rsidP="00841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2024</w:t>
      </w:r>
    </w:p>
    <w:p w14:paraId="14D66F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E209F" w14:textId="77777777" w:rsidR="00841F08" w:rsidRDefault="00841F08" w:rsidP="009139A6">
      <w:r>
        <w:separator/>
      </w:r>
    </w:p>
  </w:endnote>
  <w:endnote w:type="continuationSeparator" w:id="0">
    <w:p w14:paraId="3E0D74DD" w14:textId="77777777" w:rsidR="00841F08" w:rsidRDefault="00841F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54C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9FE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DE3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B888E2" w14:textId="77777777" w:rsidR="00841F08" w:rsidRDefault="00841F08" w:rsidP="009139A6">
      <w:r>
        <w:separator/>
      </w:r>
    </w:p>
  </w:footnote>
  <w:footnote w:type="continuationSeparator" w:id="0">
    <w:p w14:paraId="3AE97CE4" w14:textId="77777777" w:rsidR="00841F08" w:rsidRDefault="00841F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52C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5F0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446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08"/>
    <w:rsid w:val="000666E0"/>
    <w:rsid w:val="002510B7"/>
    <w:rsid w:val="00270799"/>
    <w:rsid w:val="005C130B"/>
    <w:rsid w:val="00826F5C"/>
    <w:rsid w:val="00841F08"/>
    <w:rsid w:val="009139A6"/>
    <w:rsid w:val="009411C2"/>
    <w:rsid w:val="009448BB"/>
    <w:rsid w:val="00947624"/>
    <w:rsid w:val="00A1177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A7A60"/>
  <w15:chartTrackingRefBased/>
  <w15:docId w15:val="{ED06A561-B393-46E7-9C7C-32651473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2024-11-09T20:20:00Z</dcterms:created>
  <dcterms:modified xsi:type="dcterms:W3CDTF">2024-11-09T20:24:00Z</dcterms:modified>
</cp:coreProperties>
</file>