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5A9AE" w14:textId="77777777" w:rsidR="00C00D9B" w:rsidRDefault="00C00D9B" w:rsidP="00C00D9B">
      <w:pPr>
        <w:pStyle w:val="NoSpacing"/>
      </w:pPr>
      <w:r>
        <w:rPr>
          <w:u w:val="single"/>
        </w:rPr>
        <w:t>John ADCOK</w:t>
      </w:r>
      <w:r>
        <w:t xml:space="preserve">      (fl.1483)</w:t>
      </w:r>
    </w:p>
    <w:p w14:paraId="1E8B50C7" w14:textId="77777777" w:rsidR="00C00D9B" w:rsidRDefault="00C00D9B" w:rsidP="00C00D9B">
      <w:pPr>
        <w:pStyle w:val="NoSpacing"/>
      </w:pPr>
      <w:r>
        <w:t>of Cranbrook, Kent. Clothmaker.</w:t>
      </w:r>
    </w:p>
    <w:p w14:paraId="61A6B097" w14:textId="77777777" w:rsidR="00C00D9B" w:rsidRDefault="00C00D9B" w:rsidP="00C00D9B">
      <w:pPr>
        <w:pStyle w:val="NoSpacing"/>
      </w:pPr>
    </w:p>
    <w:p w14:paraId="52D189F0" w14:textId="77777777" w:rsidR="00C00D9B" w:rsidRDefault="00C00D9B" w:rsidP="00C00D9B">
      <w:pPr>
        <w:pStyle w:val="NoSpacing"/>
      </w:pPr>
    </w:p>
    <w:p w14:paraId="4BA5AA68" w14:textId="77777777" w:rsidR="00C00D9B" w:rsidRDefault="00C00D9B" w:rsidP="00C00D9B">
      <w:pPr>
        <w:pStyle w:val="NoSpacing"/>
      </w:pPr>
      <w:r>
        <w:tab/>
        <w:t>1483</w:t>
      </w:r>
      <w:r>
        <w:tab/>
        <w:t>Simon Lynche(q.v.) brought a plaint of debt against him,</w:t>
      </w:r>
    </w:p>
    <w:p w14:paraId="2D87390A" w14:textId="77777777" w:rsidR="00C00D9B" w:rsidRDefault="00C00D9B" w:rsidP="00C00D9B">
      <w:pPr>
        <w:pStyle w:val="NoSpacing"/>
      </w:pPr>
      <w:r>
        <w:tab/>
      </w:r>
      <w:r>
        <w:tab/>
        <w:t>Robert Spaldyng of Dover(q.v.), William Adcok of Staplehurst(q.v.),</w:t>
      </w:r>
    </w:p>
    <w:p w14:paraId="37A405A2" w14:textId="77777777" w:rsidR="00C00D9B" w:rsidRDefault="00C00D9B" w:rsidP="00C00D9B">
      <w:pPr>
        <w:pStyle w:val="NoSpacing"/>
      </w:pPr>
      <w:r>
        <w:tab/>
      </w:r>
      <w:r>
        <w:tab/>
        <w:t>Thomas Payntour of Faversham(q.v.) and John Godfrey of</w:t>
      </w:r>
    </w:p>
    <w:p w14:paraId="2A78D8E4" w14:textId="77777777" w:rsidR="00C00D9B" w:rsidRDefault="00C00D9B" w:rsidP="00C00D9B">
      <w:pPr>
        <w:pStyle w:val="NoSpacing"/>
      </w:pPr>
      <w:r>
        <w:tab/>
      </w:r>
      <w:r>
        <w:tab/>
        <w:t>Lamberherst(q.v.).</w:t>
      </w:r>
    </w:p>
    <w:p w14:paraId="79256FC7" w14:textId="4B43ED2F" w:rsidR="00C00D9B" w:rsidRDefault="00C00D9B" w:rsidP="00C00D9B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793ECCC5" w14:textId="77777777" w:rsidR="007D64A6" w:rsidRPr="007D64A6" w:rsidRDefault="007D64A6" w:rsidP="007D64A6">
      <w:pPr>
        <w:pStyle w:val="NoSpacing"/>
        <w:rPr>
          <w:rStyle w:val="Hyperlink"/>
          <w:rFonts w:eastAsia="Calibri"/>
          <w:color w:val="auto"/>
          <w:u w:val="none"/>
        </w:rPr>
      </w:pPr>
      <w:r w:rsidRPr="007D64A6">
        <w:rPr>
          <w:rStyle w:val="Hyperlink"/>
          <w:rFonts w:eastAsia="Calibri"/>
          <w:color w:val="auto"/>
          <w:u w:val="none"/>
        </w:rPr>
        <w:tab/>
        <w:t>1483</w:t>
      </w:r>
      <w:r w:rsidRPr="007D64A6">
        <w:rPr>
          <w:rStyle w:val="Hyperlink"/>
          <w:rFonts w:eastAsia="Calibri"/>
          <w:color w:val="auto"/>
          <w:u w:val="none"/>
        </w:rPr>
        <w:tab/>
        <w:t>Simon Lynche(q.v.) brought a plaint of debt against him.</w:t>
      </w:r>
    </w:p>
    <w:p w14:paraId="79428777" w14:textId="77777777" w:rsidR="007D64A6" w:rsidRDefault="007D64A6" w:rsidP="007D64A6">
      <w:pPr>
        <w:pStyle w:val="NoSpacing"/>
        <w:rPr>
          <w:rStyle w:val="Hyperlink"/>
          <w:rFonts w:eastAsia="Calibri"/>
        </w:rPr>
      </w:pPr>
      <w:r w:rsidRPr="007D64A6">
        <w:rPr>
          <w:rStyle w:val="Hyperlink"/>
          <w:rFonts w:eastAsia="Calibri"/>
          <w:color w:val="auto"/>
          <w:u w:val="none"/>
        </w:rPr>
        <w:tab/>
      </w:r>
      <w:r w:rsidRPr="007D64A6">
        <w:rPr>
          <w:rStyle w:val="Hyperlink"/>
          <w:rFonts w:eastAsia="Calibri"/>
          <w:color w:val="auto"/>
          <w:u w:val="none"/>
        </w:rPr>
        <w:tab/>
      </w:r>
      <w:r>
        <w:rPr>
          <w:rFonts w:eastAsia="Calibri"/>
        </w:rPr>
        <w:t xml:space="preserve">( </w:t>
      </w:r>
      <w:hyperlink r:id="rId7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</w:rPr>
        <w:t xml:space="preserve">  )</w:t>
      </w:r>
    </w:p>
    <w:p w14:paraId="07EF0FD3" w14:textId="77777777" w:rsidR="007D64A6" w:rsidRDefault="007D64A6" w:rsidP="00C00D9B">
      <w:pPr>
        <w:pStyle w:val="NoSpacing"/>
      </w:pPr>
    </w:p>
    <w:p w14:paraId="2C3E140A" w14:textId="77777777" w:rsidR="00C00D9B" w:rsidRDefault="00C00D9B" w:rsidP="00C00D9B">
      <w:pPr>
        <w:pStyle w:val="NoSpacing"/>
      </w:pPr>
    </w:p>
    <w:p w14:paraId="64938917" w14:textId="77777777" w:rsidR="00C00D9B" w:rsidRDefault="00C00D9B" w:rsidP="00C00D9B">
      <w:pPr>
        <w:pStyle w:val="NoSpacing"/>
      </w:pPr>
    </w:p>
    <w:p w14:paraId="0AFF1FCF" w14:textId="197DAA3A" w:rsidR="00E47068" w:rsidRDefault="00C00D9B" w:rsidP="00C00D9B">
      <w:pPr>
        <w:pStyle w:val="NoSpacing"/>
      </w:pPr>
      <w:r>
        <w:t>4 December 2014</w:t>
      </w:r>
    </w:p>
    <w:p w14:paraId="04F8255A" w14:textId="6FA16366" w:rsidR="007D64A6" w:rsidRPr="00C009D8" w:rsidRDefault="007D64A6" w:rsidP="00C00D9B">
      <w:pPr>
        <w:pStyle w:val="NoSpacing"/>
      </w:pPr>
      <w:r>
        <w:t>23 April 2022</w:t>
      </w:r>
    </w:p>
    <w:sectPr w:rsidR="007D64A6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08F0C" w14:textId="77777777" w:rsidR="00C00D9B" w:rsidRDefault="00C00D9B" w:rsidP="00920DE3">
      <w:pPr>
        <w:spacing w:after="0" w:line="240" w:lineRule="auto"/>
      </w:pPr>
      <w:r>
        <w:separator/>
      </w:r>
    </w:p>
  </w:endnote>
  <w:endnote w:type="continuationSeparator" w:id="0">
    <w:p w14:paraId="3F1BBC83" w14:textId="77777777" w:rsidR="00C00D9B" w:rsidRDefault="00C00D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54D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FC234" w14:textId="77777777" w:rsidR="00C009D8" w:rsidRPr="00C009D8" w:rsidRDefault="00C009D8">
    <w:pPr>
      <w:pStyle w:val="Footer"/>
    </w:pPr>
    <w:r>
      <w:t>Copyright I.S.Rogers 9 August 2013</w:t>
    </w:r>
  </w:p>
  <w:p w14:paraId="2BDA0CF9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D3FE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4039D" w14:textId="77777777" w:rsidR="00C00D9B" w:rsidRDefault="00C00D9B" w:rsidP="00920DE3">
      <w:pPr>
        <w:spacing w:after="0" w:line="240" w:lineRule="auto"/>
      </w:pPr>
      <w:r>
        <w:separator/>
      </w:r>
    </w:p>
  </w:footnote>
  <w:footnote w:type="continuationSeparator" w:id="0">
    <w:p w14:paraId="59EEB91D" w14:textId="77777777" w:rsidR="00C00D9B" w:rsidRDefault="00C00D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2AC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5967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BB49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0D9B"/>
    <w:rsid w:val="00120749"/>
    <w:rsid w:val="00624CAE"/>
    <w:rsid w:val="007D64A6"/>
    <w:rsid w:val="00920DE3"/>
    <w:rsid w:val="00C009D8"/>
    <w:rsid w:val="00C00D9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821F2"/>
  <w15:docId w15:val="{9EFDBA47-A168-4CFB-A2AD-9C5DD5831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00D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0D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2014-12-09T21:06:00Z</dcterms:created>
  <dcterms:modified xsi:type="dcterms:W3CDTF">2022-04-23T07:22:00Z</dcterms:modified>
</cp:coreProperties>
</file>