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1" w:rsidRDefault="006C66D1" w:rsidP="006C66D1">
      <w:r>
        <w:rPr>
          <w:u w:val="single"/>
        </w:rPr>
        <w:t>William BURTOUN</w:t>
      </w:r>
      <w:r>
        <w:t xml:space="preserve">      (fl.1471)</w:t>
      </w:r>
    </w:p>
    <w:p w:rsidR="006C66D1" w:rsidRDefault="006C66D1" w:rsidP="006C66D1"/>
    <w:p w:rsidR="006C66D1" w:rsidRDefault="006C66D1" w:rsidP="006C66D1"/>
    <w:p w:rsidR="006C66D1" w:rsidRDefault="006C66D1" w:rsidP="006C66D1">
      <w:r>
        <w:t>14 Aug.1471</w:t>
      </w:r>
      <w:r>
        <w:tab/>
        <w:t>He was one of this to whom Thomas Caister(q.v.) granted a messuage</w:t>
      </w:r>
    </w:p>
    <w:p w:rsidR="006C66D1" w:rsidRDefault="006C66D1" w:rsidP="006C66D1">
      <w:r>
        <w:tab/>
      </w:r>
      <w:r>
        <w:tab/>
        <w:t>in Caister.</w:t>
      </w:r>
    </w:p>
    <w:p w:rsidR="006C66D1" w:rsidRDefault="006C66D1" w:rsidP="006C66D1">
      <w:r>
        <w:tab/>
      </w:r>
      <w:r>
        <w:tab/>
        <w:t>(</w:t>
      </w:r>
      <w:hyperlink r:id="rId6" w:history="1">
        <w:r w:rsidRPr="00DD578E">
          <w:rPr>
            <w:rStyle w:val="Hyperlink"/>
          </w:rPr>
          <w:t>www.nationalarchives.gov.uk/A2A</w:t>
        </w:r>
      </w:hyperlink>
      <w:r>
        <w:t xml:space="preserve">  ref. F(M) Charter/567)</w:t>
      </w:r>
    </w:p>
    <w:p w:rsidR="006C66D1" w:rsidRDefault="006C66D1" w:rsidP="006C66D1"/>
    <w:p w:rsidR="006C66D1" w:rsidRDefault="006C66D1" w:rsidP="006C66D1"/>
    <w:p w:rsidR="00BA4020" w:rsidRDefault="006C66D1" w:rsidP="006C66D1">
      <w:r>
        <w:t>1 April 2011</w:t>
      </w:r>
    </w:p>
    <w:sectPr w:rsidR="00BA4020" w:rsidSect="00CD5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D1" w:rsidRDefault="006C66D1" w:rsidP="00552EBA">
      <w:r>
        <w:separator/>
      </w:r>
    </w:p>
  </w:endnote>
  <w:endnote w:type="continuationSeparator" w:id="0">
    <w:p w:rsidR="006C66D1" w:rsidRDefault="006C66D1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6C66D1">
        <w:rPr>
          <w:noProof/>
        </w:rPr>
        <w:t>02 April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D1" w:rsidRDefault="006C66D1" w:rsidP="00552EBA">
      <w:r>
        <w:separator/>
      </w:r>
    </w:p>
  </w:footnote>
  <w:footnote w:type="continuationSeparator" w:id="0">
    <w:p w:rsidR="006C66D1" w:rsidRDefault="006C66D1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6C66D1"/>
    <w:rsid w:val="00C33865"/>
    <w:rsid w:val="00CD52C3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D1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66D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archives.gov.uk/A2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2011-04-02T22:08:00Z</dcterms:created>
  <dcterms:modified xsi:type="dcterms:W3CDTF">2011-04-02T22:08:00Z</dcterms:modified>
</cp:coreProperties>
</file>