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10" w:rsidRDefault="005B7110" w:rsidP="005B7110">
      <w:pPr>
        <w:pStyle w:val="NoSpacing"/>
      </w:pPr>
      <w:r>
        <w:rPr>
          <w:u w:val="single"/>
        </w:rPr>
        <w:t>John de BURNHAM</w:t>
      </w:r>
      <w:r>
        <w:t xml:space="preserve">     (fl.1401)</w:t>
      </w:r>
    </w:p>
    <w:p w:rsidR="005B7110" w:rsidRDefault="005B7110" w:rsidP="005B7110">
      <w:pPr>
        <w:pStyle w:val="NoSpacing"/>
      </w:pPr>
      <w:proofErr w:type="gramStart"/>
      <w:r>
        <w:t>Clerk.</w:t>
      </w:r>
      <w:proofErr w:type="gramEnd"/>
    </w:p>
    <w:p w:rsidR="005B7110" w:rsidRDefault="005B7110" w:rsidP="005B7110">
      <w:pPr>
        <w:pStyle w:val="NoSpacing"/>
      </w:pPr>
    </w:p>
    <w:p w:rsidR="005B7110" w:rsidRDefault="005B7110" w:rsidP="005B7110">
      <w:pPr>
        <w:pStyle w:val="NoSpacing"/>
      </w:pPr>
    </w:p>
    <w:p w:rsidR="005B7110" w:rsidRDefault="005B7110" w:rsidP="005B7110">
      <w:pPr>
        <w:pStyle w:val="NoSpacing"/>
        <w:ind w:left="1440" w:hanging="1440"/>
      </w:pPr>
      <w:r>
        <w:t>22 Mar.1401</w:t>
      </w:r>
      <w:r>
        <w:tab/>
        <w:t xml:space="preserve">He was granted a writ de </w:t>
      </w:r>
      <w:proofErr w:type="spellStart"/>
      <w:r>
        <w:t>intendendo</w:t>
      </w:r>
      <w:proofErr w:type="spellEnd"/>
      <w:r>
        <w:t>, having been appointed Deputy Butler in Newcastle upon Tyne, Scarborough, Whitby and Hartlepool.</w:t>
      </w:r>
    </w:p>
    <w:p w:rsidR="005B7110" w:rsidRDefault="005B7110" w:rsidP="005B7110">
      <w:pPr>
        <w:pStyle w:val="NoSpacing"/>
      </w:pPr>
      <w:r>
        <w:tab/>
      </w:r>
      <w:r>
        <w:tab/>
        <w:t>(C.P.R. 1399-1401 p.364)</w:t>
      </w:r>
    </w:p>
    <w:p w:rsidR="005B7110" w:rsidRDefault="005B7110" w:rsidP="005B7110">
      <w:pPr>
        <w:pStyle w:val="NoSpacing"/>
      </w:pPr>
    </w:p>
    <w:p w:rsidR="005B7110" w:rsidRDefault="005B7110" w:rsidP="005B7110">
      <w:pPr>
        <w:pStyle w:val="NoSpacing"/>
      </w:pPr>
    </w:p>
    <w:p w:rsidR="005B7110" w:rsidRDefault="005B7110" w:rsidP="005B7110">
      <w:pPr>
        <w:pStyle w:val="NoSpacing"/>
        <w:ind w:left="1440" w:hanging="1440"/>
      </w:pPr>
      <w:r>
        <w:t>17 March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10" w:rsidRDefault="005B7110" w:rsidP="00920DE3">
      <w:pPr>
        <w:spacing w:after="0" w:line="240" w:lineRule="auto"/>
      </w:pPr>
      <w:r>
        <w:separator/>
      </w:r>
    </w:p>
  </w:endnote>
  <w:endnote w:type="continuationSeparator" w:id="0">
    <w:p w:rsidR="005B7110" w:rsidRDefault="005B7110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10" w:rsidRDefault="005B7110" w:rsidP="00920DE3">
      <w:pPr>
        <w:spacing w:after="0" w:line="240" w:lineRule="auto"/>
      </w:pPr>
      <w:r>
        <w:separator/>
      </w:r>
    </w:p>
  </w:footnote>
  <w:footnote w:type="continuationSeparator" w:id="0">
    <w:p w:rsidR="005B7110" w:rsidRDefault="005B7110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10"/>
    <w:rsid w:val="00120749"/>
    <w:rsid w:val="005B7110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2015-03-17T21:17:00Z</dcterms:created>
  <dcterms:modified xsi:type="dcterms:W3CDTF">2015-03-17T21:17:00Z</dcterms:modified>
</cp:coreProperties>
</file>