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BD26" w14:textId="77777777" w:rsidR="001300F8" w:rsidRDefault="001300F8" w:rsidP="001300F8">
      <w:pPr>
        <w:rPr>
          <w:rFonts w:ascii="Times New Roman" w:hAnsi="Times New Roman" w:cs="Times New Roman"/>
          <w:sz w:val="24"/>
          <w:szCs w:val="24"/>
        </w:rPr>
      </w:pPr>
      <w:r>
        <w:rPr>
          <w:rFonts w:ascii="Times New Roman" w:hAnsi="Times New Roman" w:cs="Times New Roman"/>
          <w:sz w:val="24"/>
          <w:szCs w:val="24"/>
          <w:u w:val="single"/>
        </w:rPr>
        <w:t>Elizabeth BURLEE</w:t>
      </w:r>
      <w:r>
        <w:rPr>
          <w:rFonts w:ascii="Times New Roman" w:hAnsi="Times New Roman" w:cs="Times New Roman"/>
          <w:sz w:val="24"/>
          <w:szCs w:val="24"/>
        </w:rPr>
        <w:t xml:space="preserve">      (fl.1403)</w:t>
      </w:r>
    </w:p>
    <w:p w14:paraId="4BB25769" w14:textId="77777777" w:rsidR="001300F8" w:rsidRDefault="001300F8" w:rsidP="001300F8">
      <w:pPr>
        <w:rPr>
          <w:rFonts w:ascii="Times New Roman" w:hAnsi="Times New Roman" w:cs="Times New Roman"/>
          <w:sz w:val="24"/>
          <w:szCs w:val="24"/>
        </w:rPr>
      </w:pPr>
      <w:r>
        <w:rPr>
          <w:rFonts w:ascii="Times New Roman" w:hAnsi="Times New Roman" w:cs="Times New Roman"/>
          <w:sz w:val="24"/>
          <w:szCs w:val="24"/>
        </w:rPr>
        <w:t>of St.Pancras, London. Widow.</w:t>
      </w:r>
    </w:p>
    <w:p w14:paraId="13D0339C" w14:textId="77777777" w:rsidR="001300F8" w:rsidRDefault="001300F8" w:rsidP="001300F8">
      <w:pPr>
        <w:rPr>
          <w:rFonts w:ascii="Times New Roman" w:hAnsi="Times New Roman" w:cs="Times New Roman"/>
          <w:sz w:val="24"/>
          <w:szCs w:val="24"/>
        </w:rPr>
      </w:pPr>
    </w:p>
    <w:p w14:paraId="3558A0B1" w14:textId="77777777" w:rsidR="001300F8" w:rsidRDefault="001300F8" w:rsidP="001300F8">
      <w:pPr>
        <w:rPr>
          <w:rFonts w:ascii="Times New Roman" w:hAnsi="Times New Roman" w:cs="Times New Roman"/>
          <w:sz w:val="24"/>
          <w:szCs w:val="24"/>
        </w:rPr>
      </w:pPr>
    </w:p>
    <w:p w14:paraId="241988E9" w14:textId="77777777" w:rsidR="001300F8" w:rsidRDefault="001300F8" w:rsidP="001300F8">
      <w:pPr>
        <w:rPr>
          <w:rFonts w:ascii="Times New Roman" w:hAnsi="Times New Roman" w:cs="Times New Roman"/>
          <w:sz w:val="24"/>
          <w:szCs w:val="24"/>
        </w:rPr>
      </w:pPr>
      <w:r>
        <w:rPr>
          <w:rFonts w:ascii="Times New Roman" w:hAnsi="Times New Roman" w:cs="Times New Roman"/>
          <w:sz w:val="24"/>
          <w:szCs w:val="24"/>
        </w:rPr>
        <w:tab/>
        <w:t>1403</w:t>
      </w:r>
      <w:r>
        <w:rPr>
          <w:rFonts w:ascii="Times New Roman" w:hAnsi="Times New Roman" w:cs="Times New Roman"/>
          <w:sz w:val="24"/>
          <w:szCs w:val="24"/>
        </w:rPr>
        <w:tab/>
        <w:t xml:space="preserve">She left 20s to the hospital of St.Mary without Bishopsgate and a further </w:t>
      </w:r>
    </w:p>
    <w:p w14:paraId="02A6079F" w14:textId="77777777" w:rsidR="001300F8" w:rsidRDefault="001300F8" w:rsidP="001300F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20s to three sisters in the hospital of St.Katherine by the Tower.</w:t>
      </w:r>
    </w:p>
    <w:p w14:paraId="367F2259" w14:textId="07BA1A45" w:rsidR="001300F8" w:rsidRDefault="001300F8" w:rsidP="001300F8">
      <w:pPr>
        <w:ind w:left="1440"/>
        <w:rPr>
          <w:rFonts w:ascii="Times New Roman" w:hAnsi="Times New Roman" w:cs="Times New Roman"/>
          <w:sz w:val="24"/>
          <w:szCs w:val="24"/>
        </w:rPr>
      </w:pPr>
      <w:r>
        <w:rPr>
          <w:rFonts w:ascii="Times New Roman" w:hAnsi="Times New Roman" w:cs="Times New Roman"/>
          <w:sz w:val="24"/>
          <w:szCs w:val="24"/>
        </w:rPr>
        <w:t>(“Life and Death: A Study of the Wills and Testaments of Men and Women in London and Bury St.Edmunds in the late Fourteenth  and Early Fifteenth Centuries” Robert A. Wood.  Ph.D. Thesis, Royal Holloway, University of London, 2012, p.136)</w:t>
      </w:r>
    </w:p>
    <w:p w14:paraId="3A63B122" w14:textId="77777777" w:rsidR="00BD7F37" w:rsidRDefault="00BD7F37" w:rsidP="00BD7F37">
      <w:pPr>
        <w:rPr>
          <w:rFonts w:ascii="Times New Roman" w:hAnsi="Times New Roman" w:cs="Times New Roman"/>
          <w:sz w:val="24"/>
          <w:szCs w:val="24"/>
        </w:rPr>
      </w:pPr>
      <w:r>
        <w:rPr>
          <w:rFonts w:ascii="Times New Roman" w:hAnsi="Times New Roman" w:cs="Times New Roman"/>
          <w:sz w:val="24"/>
          <w:szCs w:val="24"/>
        </w:rPr>
        <w:tab/>
        <w:t>1403</w:t>
      </w:r>
      <w:r>
        <w:rPr>
          <w:rFonts w:ascii="Times New Roman" w:hAnsi="Times New Roman" w:cs="Times New Roman"/>
          <w:sz w:val="24"/>
          <w:szCs w:val="24"/>
        </w:rPr>
        <w:tab/>
        <w:t>She left 40s to the Benedictine Nuns at Stratford at Bow and the Augustinian</w:t>
      </w:r>
    </w:p>
    <w:p w14:paraId="1D8F4423" w14:textId="77777777" w:rsidR="00BD7F37" w:rsidRDefault="00BD7F37" w:rsidP="00BD7F3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canonesses of St.Mary, Clerkenwell, 26s 8d to the Priory of Haliwell and</w:t>
      </w:r>
    </w:p>
    <w:p w14:paraId="1C35C3F1" w14:textId="77777777" w:rsidR="00BD7F37" w:rsidRDefault="00BD7F37" w:rsidP="00BD7F3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 to the Grey Friars in Aylesbury.</w:t>
      </w:r>
    </w:p>
    <w:p w14:paraId="55AAA421" w14:textId="77777777" w:rsidR="00BD7F37" w:rsidRDefault="00BD7F37" w:rsidP="00BD7F37">
      <w:pPr>
        <w:ind w:left="1440"/>
        <w:rPr>
          <w:rFonts w:ascii="Times New Roman" w:hAnsi="Times New Roman" w:cs="Times New Roman"/>
          <w:sz w:val="24"/>
          <w:szCs w:val="24"/>
        </w:rPr>
      </w:pPr>
      <w:r>
        <w:rPr>
          <w:rFonts w:ascii="Times New Roman" w:hAnsi="Times New Roman" w:cs="Times New Roman"/>
          <w:sz w:val="24"/>
          <w:szCs w:val="24"/>
        </w:rPr>
        <w:t>(“Life and Death: A Study of the Wills and Testaments of Men and Women in London and Bury St.Edmunds in the late Fourteenth  and Early Fifteenth Centuries” Robert A. Wood.  Ph.D. Thesis, Royal Holloway, University of London, 2012, p.124)</w:t>
      </w:r>
    </w:p>
    <w:p w14:paraId="098E7D25" w14:textId="77777777" w:rsidR="00BD7F37" w:rsidRDefault="00BD7F37" w:rsidP="001300F8">
      <w:pPr>
        <w:ind w:left="1440"/>
        <w:rPr>
          <w:rFonts w:ascii="Times New Roman" w:hAnsi="Times New Roman" w:cs="Times New Roman"/>
          <w:sz w:val="24"/>
          <w:szCs w:val="24"/>
        </w:rPr>
      </w:pPr>
    </w:p>
    <w:p w14:paraId="46558407" w14:textId="77777777" w:rsidR="001300F8" w:rsidRDefault="001300F8" w:rsidP="001300F8">
      <w:pPr>
        <w:pStyle w:val="NoSpacing"/>
        <w:spacing w:before="240"/>
        <w:rPr>
          <w:rFonts w:ascii="Times New Roman" w:hAnsi="Times New Roman" w:cs="Times New Roman"/>
          <w:sz w:val="24"/>
          <w:szCs w:val="24"/>
        </w:rPr>
      </w:pPr>
    </w:p>
    <w:p w14:paraId="59B6ED43" w14:textId="7C0CB131" w:rsidR="001300F8" w:rsidRDefault="001300F8" w:rsidP="001300F8">
      <w:pPr>
        <w:rPr>
          <w:rFonts w:ascii="Times New Roman" w:hAnsi="Times New Roman" w:cs="Times New Roman"/>
          <w:sz w:val="24"/>
          <w:szCs w:val="24"/>
        </w:rPr>
      </w:pPr>
      <w:r w:rsidRPr="00A50CC3">
        <w:rPr>
          <w:rFonts w:ascii="Times New Roman" w:hAnsi="Times New Roman" w:cs="Times New Roman"/>
          <w:sz w:val="24"/>
          <w:szCs w:val="24"/>
        </w:rPr>
        <w:t>15 June 2021</w:t>
      </w:r>
    </w:p>
    <w:p w14:paraId="0DF68E3A" w14:textId="02A597BA" w:rsidR="00BD7F37" w:rsidRDefault="00BD7F37" w:rsidP="001300F8">
      <w:pPr>
        <w:rPr>
          <w:rFonts w:ascii="Times New Roman" w:hAnsi="Times New Roman" w:cs="Times New Roman"/>
          <w:sz w:val="24"/>
          <w:szCs w:val="24"/>
          <w:u w:val="single"/>
        </w:rPr>
      </w:pPr>
      <w:r>
        <w:rPr>
          <w:rFonts w:ascii="Times New Roman" w:hAnsi="Times New Roman" w:cs="Times New Roman"/>
          <w:sz w:val="24"/>
          <w:szCs w:val="24"/>
        </w:rPr>
        <w:t>18 December 2021</w:t>
      </w:r>
    </w:p>
    <w:p w14:paraId="3D3620E8" w14:textId="77777777" w:rsidR="00BA00AB" w:rsidRPr="00EB3209" w:rsidRDefault="00BA00AB" w:rsidP="009139A6">
      <w:pPr>
        <w:pStyle w:val="NoSpacing"/>
        <w:rPr>
          <w:rFonts w:ascii="Times New Roman" w:hAnsi="Times New Roman" w:cs="Times New Roman"/>
          <w:sz w:val="24"/>
          <w:szCs w:val="24"/>
        </w:rPr>
      </w:pPr>
    </w:p>
    <w:sectPr w:rsidR="00BA00AB" w:rsidRPr="00EB32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E2996" w14:textId="77777777" w:rsidR="00141FEC" w:rsidRDefault="00141FEC" w:rsidP="009139A6">
      <w:r>
        <w:separator/>
      </w:r>
    </w:p>
  </w:endnote>
  <w:endnote w:type="continuationSeparator" w:id="0">
    <w:p w14:paraId="1C39AC38" w14:textId="77777777" w:rsidR="00141FEC" w:rsidRDefault="00141FEC" w:rsidP="0091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1665" w14:textId="77777777" w:rsidR="009139A6" w:rsidRDefault="00913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2B8D" w14:textId="77777777" w:rsidR="009139A6" w:rsidRPr="009139A6" w:rsidRDefault="009139A6">
    <w:pPr>
      <w:pStyle w:val="Footer"/>
      <w:rPr>
        <w:rFonts w:ascii="Times New Roman" w:hAnsi="Times New Roman" w:cs="Times New Roman"/>
      </w:rPr>
    </w:pPr>
    <w:r w:rsidRPr="009139A6">
      <w:rPr>
        <w:rFonts w:ascii="Times New Roman" w:hAnsi="Times New Roman" w:cs="Times New Roman"/>
      </w:rPr>
      <w:t>Compilation copyright I.S.Rogers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D40D" w14:textId="77777777" w:rsidR="009139A6" w:rsidRDefault="00913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B5B46" w14:textId="77777777" w:rsidR="00141FEC" w:rsidRDefault="00141FEC" w:rsidP="009139A6">
      <w:r>
        <w:separator/>
      </w:r>
    </w:p>
  </w:footnote>
  <w:footnote w:type="continuationSeparator" w:id="0">
    <w:p w14:paraId="6F6D89BB" w14:textId="77777777" w:rsidR="00141FEC" w:rsidRDefault="00141FEC" w:rsidP="00913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864E" w14:textId="77777777" w:rsidR="009139A6" w:rsidRDefault="00913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ABE6" w14:textId="77777777" w:rsidR="009139A6" w:rsidRDefault="00913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D24D" w14:textId="77777777" w:rsidR="009139A6" w:rsidRDefault="009139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0F8"/>
    <w:rsid w:val="000666E0"/>
    <w:rsid w:val="001300F8"/>
    <w:rsid w:val="00141FEC"/>
    <w:rsid w:val="002510B7"/>
    <w:rsid w:val="005C130B"/>
    <w:rsid w:val="00826F5C"/>
    <w:rsid w:val="009139A6"/>
    <w:rsid w:val="009448BB"/>
    <w:rsid w:val="00A3176C"/>
    <w:rsid w:val="00AE65F8"/>
    <w:rsid w:val="00BA00AB"/>
    <w:rsid w:val="00BD7F37"/>
    <w:rsid w:val="00CB4ED9"/>
    <w:rsid w:val="00EB3209"/>
    <w:rsid w:val="00F5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ADB9"/>
  <w15:chartTrackingRefBased/>
  <w15:docId w15:val="{733855C9-77A2-4D67-8438-08C0C7D9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0F8"/>
    <w:pPr>
      <w:spacing w:after="0" w:line="240"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9A6"/>
    <w:pPr>
      <w:spacing w:after="0" w:line="240" w:lineRule="auto"/>
    </w:pPr>
  </w:style>
  <w:style w:type="paragraph" w:styleId="Header">
    <w:name w:val="header"/>
    <w:basedOn w:val="Normal"/>
    <w:link w:val="HeaderChar"/>
    <w:uiPriority w:val="99"/>
    <w:unhideWhenUsed/>
    <w:rsid w:val="009139A6"/>
    <w:pPr>
      <w:tabs>
        <w:tab w:val="center" w:pos="4680"/>
        <w:tab w:val="right" w:pos="9360"/>
      </w:tabs>
    </w:pPr>
    <w:rPr>
      <w:rFonts w:eastAsiaTheme="minorHAnsi"/>
      <w:lang w:val="en-US" w:eastAsia="en-US"/>
    </w:rPr>
  </w:style>
  <w:style w:type="character" w:customStyle="1" w:styleId="HeaderChar">
    <w:name w:val="Header Char"/>
    <w:basedOn w:val="DefaultParagraphFont"/>
    <w:link w:val="Header"/>
    <w:uiPriority w:val="99"/>
    <w:rsid w:val="009139A6"/>
  </w:style>
  <w:style w:type="paragraph" w:styleId="Footer">
    <w:name w:val="footer"/>
    <w:basedOn w:val="Normal"/>
    <w:link w:val="FooterChar"/>
    <w:uiPriority w:val="99"/>
    <w:unhideWhenUsed/>
    <w:rsid w:val="009139A6"/>
    <w:pPr>
      <w:tabs>
        <w:tab w:val="center" w:pos="4680"/>
        <w:tab w:val="right" w:pos="9360"/>
      </w:tabs>
    </w:pPr>
    <w:rPr>
      <w:rFonts w:eastAsiaTheme="minorHAnsi"/>
      <w:lang w:val="en-US" w:eastAsia="en-US"/>
    </w:rPr>
  </w:style>
  <w:style w:type="character" w:customStyle="1" w:styleId="FooterChar">
    <w:name w:val="Footer Char"/>
    <w:basedOn w:val="DefaultParagraphFont"/>
    <w:link w:val="Footer"/>
    <w:uiPriority w:val="99"/>
    <w:rsid w:val="00913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20Rogers\Documents\Custom%20Office%20Templates\Book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Book1.dotx</Template>
  <TotalTime>1</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Rogers</dc:creator>
  <cp:keywords/>
  <dc:description/>
  <cp:lastModifiedBy>Ian Rogers</cp:lastModifiedBy>
  <cp:revision>2</cp:revision>
  <dcterms:created xsi:type="dcterms:W3CDTF">2021-06-29T16:20:00Z</dcterms:created>
  <dcterms:modified xsi:type="dcterms:W3CDTF">2021-12-18T12:18:00Z</dcterms:modified>
</cp:coreProperties>
</file>