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FC1F0" w14:textId="77777777" w:rsidR="002E285D" w:rsidRDefault="002E285D" w:rsidP="002E285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Margaret BURGATE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>
        <w:rPr>
          <w:rFonts w:ascii="Times New Roman" w:hAnsi="Times New Roman" w:cs="Times New Roman"/>
          <w:sz w:val="24"/>
          <w:szCs w:val="24"/>
        </w:rPr>
        <w:t>d.1428)</w:t>
      </w:r>
    </w:p>
    <w:p w14:paraId="0F100B67" w14:textId="77777777" w:rsidR="002E285D" w:rsidRDefault="002E285D" w:rsidP="002E285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St.Albans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14:paraId="75922197" w14:textId="77777777" w:rsidR="002E285D" w:rsidRDefault="002E285D" w:rsidP="002E285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21FA062" w14:textId="77777777" w:rsidR="002E285D" w:rsidRDefault="002E285D" w:rsidP="002E285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2589344" w14:textId="77777777" w:rsidR="002E285D" w:rsidRDefault="002E285D" w:rsidP="002E285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 Oct.1428</w:t>
      </w:r>
      <w:r>
        <w:rPr>
          <w:rFonts w:ascii="Times New Roman" w:hAnsi="Times New Roman" w:cs="Times New Roman"/>
          <w:sz w:val="24"/>
          <w:szCs w:val="24"/>
        </w:rPr>
        <w:tab/>
        <w:t>She made her Will.</w:t>
      </w:r>
    </w:p>
    <w:p w14:paraId="6B164C01" w14:textId="77777777" w:rsidR="002E285D" w:rsidRDefault="002E285D" w:rsidP="002E285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(“The Herts Genealogist and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Antiquary”  </w:t>
      </w:r>
      <w:proofErr w:type="spellStart"/>
      <w:r>
        <w:rPr>
          <w:rFonts w:ascii="Times New Roman" w:hAnsi="Times New Roman" w:cs="Times New Roman"/>
          <w:sz w:val="24"/>
          <w:szCs w:val="24"/>
        </w:rPr>
        <w:t>ed</w:t>
      </w:r>
      <w:proofErr w:type="gramEnd"/>
      <w:r>
        <w:rPr>
          <w:rFonts w:ascii="Times New Roman" w:hAnsi="Times New Roman" w:cs="Times New Roman"/>
          <w:sz w:val="24"/>
          <w:szCs w:val="24"/>
        </w:rPr>
        <w:t>.William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Brigg, pub.1895 </w:t>
      </w:r>
    </w:p>
    <w:p w14:paraId="516EAAF6" w14:textId="77777777" w:rsidR="002E285D" w:rsidRDefault="002E285D" w:rsidP="002E285D">
      <w:pPr>
        <w:pStyle w:val="NoSpacing"/>
        <w:ind w:left="720" w:firstLine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vol.I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p.232)</w:t>
      </w:r>
    </w:p>
    <w:p w14:paraId="1DA18F16" w14:textId="77777777" w:rsidR="002E285D" w:rsidRDefault="002E285D" w:rsidP="002E285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9 Dec.</w:t>
      </w:r>
      <w:r>
        <w:rPr>
          <w:rFonts w:ascii="Times New Roman" w:hAnsi="Times New Roman" w:cs="Times New Roman"/>
          <w:sz w:val="24"/>
          <w:szCs w:val="24"/>
        </w:rPr>
        <w:tab/>
        <w:t>Probate of her Will.   (ibid.)</w:t>
      </w:r>
    </w:p>
    <w:p w14:paraId="59FB1229" w14:textId="77777777" w:rsidR="002E285D" w:rsidRDefault="002E285D" w:rsidP="002E285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FF4A090" w14:textId="77777777" w:rsidR="002E285D" w:rsidRDefault="002E285D" w:rsidP="002E285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6C07CD8" w14:textId="77777777" w:rsidR="002E285D" w:rsidRDefault="002E285D" w:rsidP="002E285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Executor:   William </w:t>
      </w:r>
      <w:proofErr w:type="spellStart"/>
      <w:r>
        <w:rPr>
          <w:rFonts w:ascii="Times New Roman" w:hAnsi="Times New Roman" w:cs="Times New Roman"/>
          <w:sz w:val="24"/>
          <w:szCs w:val="24"/>
        </w:rPr>
        <w:t>Fraunceys</w:t>
      </w:r>
      <w:proofErr w:type="spellEnd"/>
      <w:r>
        <w:rPr>
          <w:rFonts w:ascii="Times New Roman" w:hAnsi="Times New Roman" w:cs="Times New Roman"/>
          <w:sz w:val="24"/>
          <w:szCs w:val="24"/>
        </w:rPr>
        <w:t>(q.v.).   (ibid.)</w:t>
      </w:r>
    </w:p>
    <w:p w14:paraId="11823DB8" w14:textId="77777777" w:rsidR="002E285D" w:rsidRDefault="002E285D" w:rsidP="002E285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C8667C0" w14:textId="77777777" w:rsidR="002E285D" w:rsidRDefault="002E285D" w:rsidP="002E285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B471B85" w14:textId="77777777" w:rsidR="002E285D" w:rsidRDefault="002E285D" w:rsidP="002E285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 July 2021</w:t>
      </w:r>
    </w:p>
    <w:p w14:paraId="5D52B020" w14:textId="77777777" w:rsidR="00BA00AB" w:rsidRPr="00EB3209" w:rsidRDefault="00BA00AB" w:rsidP="009139A6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BA00AB" w:rsidRPr="00EB320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1A7F23" w14:textId="77777777" w:rsidR="002E285D" w:rsidRDefault="002E285D" w:rsidP="009139A6">
      <w:r>
        <w:separator/>
      </w:r>
    </w:p>
  </w:endnote>
  <w:endnote w:type="continuationSeparator" w:id="0">
    <w:p w14:paraId="6CD3566D" w14:textId="77777777" w:rsidR="002E285D" w:rsidRDefault="002E285D" w:rsidP="00913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43D1C" w14:textId="77777777" w:rsidR="009139A6" w:rsidRDefault="009139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11E05" w14:textId="77777777" w:rsidR="009139A6" w:rsidRPr="009139A6" w:rsidRDefault="009139A6">
    <w:pPr>
      <w:pStyle w:val="Footer"/>
      <w:rPr>
        <w:rFonts w:ascii="Times New Roman" w:hAnsi="Times New Roman" w:cs="Times New Roman"/>
      </w:rPr>
    </w:pPr>
    <w:r w:rsidRPr="009139A6">
      <w:rPr>
        <w:rFonts w:ascii="Times New Roman" w:hAnsi="Times New Roman" w:cs="Times New Roman"/>
      </w:rPr>
      <w:t xml:space="preserve">Compilation copyright </w:t>
    </w:r>
    <w:proofErr w:type="spellStart"/>
    <w:r w:rsidRPr="009139A6">
      <w:rPr>
        <w:rFonts w:ascii="Times New Roman" w:hAnsi="Times New Roman" w:cs="Times New Roman"/>
      </w:rPr>
      <w:t>I.</w:t>
    </w:r>
    <w:proofErr w:type="gramStart"/>
    <w:r w:rsidRPr="009139A6">
      <w:rPr>
        <w:rFonts w:ascii="Times New Roman" w:hAnsi="Times New Roman" w:cs="Times New Roman"/>
      </w:rPr>
      <w:t>S.Rogers</w:t>
    </w:r>
    <w:proofErr w:type="spellEnd"/>
    <w:proofErr w:type="gramEnd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ABABB" w14:textId="77777777" w:rsidR="009139A6" w:rsidRDefault="009139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3B9829" w14:textId="77777777" w:rsidR="002E285D" w:rsidRDefault="002E285D" w:rsidP="009139A6">
      <w:r>
        <w:separator/>
      </w:r>
    </w:p>
  </w:footnote>
  <w:footnote w:type="continuationSeparator" w:id="0">
    <w:p w14:paraId="62A5A65F" w14:textId="77777777" w:rsidR="002E285D" w:rsidRDefault="002E285D" w:rsidP="009139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25CEE" w14:textId="77777777" w:rsidR="009139A6" w:rsidRDefault="009139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6E309" w14:textId="77777777" w:rsidR="009139A6" w:rsidRDefault="009139A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4CCC1" w14:textId="77777777" w:rsidR="009139A6" w:rsidRDefault="009139A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85D"/>
    <w:rsid w:val="000666E0"/>
    <w:rsid w:val="002510B7"/>
    <w:rsid w:val="002E285D"/>
    <w:rsid w:val="005C130B"/>
    <w:rsid w:val="00826F5C"/>
    <w:rsid w:val="009139A6"/>
    <w:rsid w:val="009448BB"/>
    <w:rsid w:val="00A3176C"/>
    <w:rsid w:val="00AE65F8"/>
    <w:rsid w:val="00BA00AB"/>
    <w:rsid w:val="00CB4ED9"/>
    <w:rsid w:val="00EB3209"/>
    <w:rsid w:val="00F52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17EBCE"/>
  <w15:chartTrackingRefBased/>
  <w15:docId w15:val="{23A2126B-6C6B-4134-9D01-9F20D5C52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6F5C"/>
    <w:pPr>
      <w:spacing w:after="0" w:line="240" w:lineRule="auto"/>
    </w:pPr>
    <w:rPr>
      <w:rFonts w:eastAsiaTheme="minorEastAsia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139A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139A6"/>
    <w:pPr>
      <w:tabs>
        <w:tab w:val="center" w:pos="4680"/>
        <w:tab w:val="right" w:pos="9360"/>
      </w:tabs>
    </w:pPr>
    <w:rPr>
      <w:rFonts w:eastAsiaTheme="minorHAnsi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139A6"/>
  </w:style>
  <w:style w:type="paragraph" w:styleId="Footer">
    <w:name w:val="footer"/>
    <w:basedOn w:val="Normal"/>
    <w:link w:val="FooterChar"/>
    <w:uiPriority w:val="99"/>
    <w:unhideWhenUsed/>
    <w:rsid w:val="009139A6"/>
    <w:pPr>
      <w:tabs>
        <w:tab w:val="center" w:pos="4680"/>
        <w:tab w:val="right" w:pos="9360"/>
      </w:tabs>
    </w:pPr>
    <w:rPr>
      <w:rFonts w:eastAsiaTheme="minorHAnsi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139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an%20Rogers\Documents\Custom%20Office%20Templates\Book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Book1.dotx</Template>
  <TotalTime>1</TotalTime>
  <Pages>1</Pages>
  <Words>39</Words>
  <Characters>228</Characters>
  <Application>Microsoft Office Word</Application>
  <DocSecurity>0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Rogers</dc:creator>
  <cp:keywords/>
  <dc:description/>
  <cp:lastModifiedBy>Ian Rogers</cp:lastModifiedBy>
  <cp:revision>1</cp:revision>
  <dcterms:created xsi:type="dcterms:W3CDTF">2021-07-21T09:36:00Z</dcterms:created>
  <dcterms:modified xsi:type="dcterms:W3CDTF">2021-07-21T09:37:00Z</dcterms:modified>
</cp:coreProperties>
</file>