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B4" w:rsidRDefault="009059B4" w:rsidP="009059B4">
      <w:proofErr w:type="spellStart"/>
      <w:r>
        <w:rPr>
          <w:u w:val="single"/>
        </w:rPr>
        <w:t>Margerie</w:t>
      </w:r>
      <w:proofErr w:type="spellEnd"/>
      <w:r>
        <w:rPr>
          <w:u w:val="single"/>
        </w:rPr>
        <w:t xml:space="preserve"> BURDET</w:t>
      </w:r>
      <w:r>
        <w:t xml:space="preserve">       (fl.1424)</w:t>
      </w:r>
    </w:p>
    <w:p w:rsidR="009059B4" w:rsidRDefault="009059B4" w:rsidP="009059B4">
      <w:proofErr w:type="gramStart"/>
      <w:r>
        <w:t>of</w:t>
      </w:r>
      <w:proofErr w:type="gramEnd"/>
      <w:r>
        <w:t xml:space="preserve"> Little Stretton, Leicestershire.</w:t>
      </w:r>
    </w:p>
    <w:p w:rsidR="009059B4" w:rsidRDefault="009059B4" w:rsidP="009059B4"/>
    <w:p w:rsidR="009059B4" w:rsidRDefault="009059B4" w:rsidP="009059B4"/>
    <w:p w:rsidR="009059B4" w:rsidRDefault="009059B4" w:rsidP="009059B4">
      <w:r>
        <w:t xml:space="preserve">= </w:t>
      </w:r>
      <w:proofErr w:type="gramStart"/>
      <w:r>
        <w:t>William(</w:t>
      </w:r>
      <w:proofErr w:type="gramEnd"/>
      <w:r>
        <w:t>q.v.).</w:t>
      </w:r>
    </w:p>
    <w:p w:rsidR="009059B4" w:rsidRDefault="009059B4" w:rsidP="009059B4">
      <w:r>
        <w:t>(</w:t>
      </w:r>
      <w:hyperlink r:id="rId7" w:history="1">
        <w:r w:rsidRPr="00715524">
          <w:rPr>
            <w:rStyle w:val="Hyperlink"/>
          </w:rPr>
          <w:t>www.discovery.nationalarchives.gov.uk</w:t>
        </w:r>
      </w:hyperlink>
      <w:r>
        <w:t xml:space="preserve">  ref. MS 3878/38)</w:t>
      </w:r>
    </w:p>
    <w:p w:rsidR="009059B4" w:rsidRDefault="009059B4" w:rsidP="009059B4">
      <w:r>
        <w:t xml:space="preserve">Son:  </w:t>
      </w:r>
      <w:proofErr w:type="gramStart"/>
      <w:r>
        <w:t>Robert(</w:t>
      </w:r>
      <w:proofErr w:type="gramEnd"/>
      <w:r>
        <w:t xml:space="preserve">q.v.).   </w:t>
      </w:r>
      <w:proofErr w:type="gramStart"/>
      <w:r>
        <w:t>(ibid.)</w:t>
      </w:r>
      <w:proofErr w:type="gramEnd"/>
    </w:p>
    <w:p w:rsidR="009059B4" w:rsidRDefault="009059B4" w:rsidP="009059B4"/>
    <w:p w:rsidR="009059B4" w:rsidRDefault="009059B4" w:rsidP="009059B4"/>
    <w:p w:rsidR="009059B4" w:rsidRDefault="009059B4" w:rsidP="009059B4">
      <w:r>
        <w:t>23 Jan.1424</w:t>
      </w:r>
      <w:r>
        <w:tab/>
        <w:t xml:space="preserve">Robert granted them a messuage and lands in Little Stretton. </w:t>
      </w:r>
      <w:proofErr w:type="gramStart"/>
      <w:r>
        <w:t>(ibid.)</w:t>
      </w:r>
      <w:proofErr w:type="gramEnd"/>
    </w:p>
    <w:p w:rsidR="009059B4" w:rsidRDefault="009059B4" w:rsidP="009059B4"/>
    <w:p w:rsidR="009059B4" w:rsidRDefault="009059B4" w:rsidP="009059B4"/>
    <w:p w:rsidR="009059B4" w:rsidRDefault="009059B4" w:rsidP="009059B4">
      <w:r>
        <w:t>8 July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B4" w:rsidRDefault="009059B4" w:rsidP="00920DE3">
      <w:r>
        <w:separator/>
      </w:r>
    </w:p>
  </w:endnote>
  <w:endnote w:type="continuationSeparator" w:id="0">
    <w:p w:rsidR="009059B4" w:rsidRDefault="009059B4" w:rsidP="0092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B4" w:rsidRDefault="009059B4" w:rsidP="00920DE3">
      <w:r>
        <w:separator/>
      </w:r>
    </w:p>
  </w:footnote>
  <w:footnote w:type="continuationSeparator" w:id="0">
    <w:p w:rsidR="009059B4" w:rsidRDefault="009059B4" w:rsidP="0092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120749"/>
    <w:rsid w:val="00624CAE"/>
    <w:rsid w:val="009059B4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B4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9059B4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B4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9059B4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scovery.nationalarchives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2015-07-23T19:57:00Z</dcterms:created>
  <dcterms:modified xsi:type="dcterms:W3CDTF">2015-07-23T19:57:00Z</dcterms:modified>
</cp:coreProperties>
</file>