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14" w:rsidRDefault="00654914" w:rsidP="00654914">
      <w:pPr>
        <w:pStyle w:val="NoSpacing"/>
        <w:ind w:left="1440" w:hanging="1440"/>
      </w:pPr>
      <w:r>
        <w:rPr>
          <w:u w:val="single"/>
        </w:rPr>
        <w:t>Thomas BURBAGE</w:t>
      </w:r>
      <w:r>
        <w:t xml:space="preserve">        (fl.1436)</w:t>
      </w:r>
    </w:p>
    <w:p w:rsidR="00654914" w:rsidRDefault="00654914" w:rsidP="00654914">
      <w:pPr>
        <w:pStyle w:val="NoSpacing"/>
        <w:ind w:left="1440" w:hanging="1440"/>
      </w:pPr>
    </w:p>
    <w:p w:rsidR="00654914" w:rsidRDefault="00654914" w:rsidP="00654914">
      <w:pPr>
        <w:pStyle w:val="NoSpacing"/>
        <w:ind w:left="1440" w:hanging="1440"/>
      </w:pPr>
    </w:p>
    <w:p w:rsidR="00654914" w:rsidRDefault="00654914" w:rsidP="00654914">
      <w:pPr>
        <w:pStyle w:val="NoSpacing"/>
        <w:ind w:left="1440" w:hanging="1440"/>
      </w:pPr>
      <w:r>
        <w:t>= Joan(q.v.).</w:t>
      </w:r>
    </w:p>
    <w:p w:rsidR="00654914" w:rsidRDefault="00654914" w:rsidP="00654914">
      <w:pPr>
        <w:pStyle w:val="NoSpacing"/>
        <w:ind w:left="1440" w:hanging="1440"/>
      </w:pPr>
      <w:r>
        <w:t>(</w:t>
      </w:r>
      <w:hyperlink r:id="rId7" w:history="1">
        <w:r w:rsidRPr="005F1CE0">
          <w:rPr>
            <w:rStyle w:val="Hyperlink"/>
          </w:rPr>
          <w:t>www.medievalgenealogy.org.uk/fines/abstracts/CP_25_1_126_75.shtml</w:t>
        </w:r>
      </w:hyperlink>
      <w:r>
        <w:t>)</w:t>
      </w:r>
    </w:p>
    <w:p w:rsidR="00654914" w:rsidRDefault="00654914" w:rsidP="00654914">
      <w:pPr>
        <w:pStyle w:val="NoSpacing"/>
        <w:ind w:left="1440" w:hanging="1440"/>
      </w:pPr>
    </w:p>
    <w:p w:rsidR="00654914" w:rsidRDefault="00654914" w:rsidP="00654914">
      <w:pPr>
        <w:pStyle w:val="NoSpacing"/>
        <w:ind w:left="1440" w:hanging="1440"/>
      </w:pPr>
    </w:p>
    <w:p w:rsidR="00654914" w:rsidRDefault="00654914" w:rsidP="00654914">
      <w:pPr>
        <w:pStyle w:val="NoSpacing"/>
        <w:ind w:left="1440" w:hanging="1440"/>
      </w:pPr>
      <w:r>
        <w:t xml:space="preserve">  6 May1436</w:t>
      </w:r>
      <w:r>
        <w:tab/>
        <w:t>Settlement of the action taken against them by Thomas Palmer(q.v.) and</w:t>
      </w:r>
    </w:p>
    <w:p w:rsidR="00654914" w:rsidRDefault="00654914" w:rsidP="00654914">
      <w:pPr>
        <w:pStyle w:val="NoSpacing"/>
        <w:ind w:left="1440" w:hanging="1440"/>
      </w:pPr>
      <w:r>
        <w:tab/>
        <w:t>John Jakes(q.v.) over 3 tofts and 4½ virgates of land in Barton in the Beans.</w:t>
      </w:r>
    </w:p>
    <w:p w:rsidR="00654914" w:rsidRDefault="00654914" w:rsidP="00654914">
      <w:pPr>
        <w:pStyle w:val="NoSpacing"/>
        <w:ind w:left="1440" w:hanging="1440"/>
      </w:pPr>
      <w:r>
        <w:tab/>
        <w:t>(ibid.)</w:t>
      </w:r>
    </w:p>
    <w:p w:rsidR="00654914" w:rsidRDefault="00654914" w:rsidP="00654914">
      <w:pPr>
        <w:pStyle w:val="NoSpacing"/>
        <w:ind w:left="1440" w:hanging="1440"/>
      </w:pPr>
    </w:p>
    <w:p w:rsidR="00654914" w:rsidRDefault="00654914" w:rsidP="00654914">
      <w:pPr>
        <w:pStyle w:val="NoSpacing"/>
        <w:ind w:left="1440" w:hanging="1440"/>
      </w:pPr>
    </w:p>
    <w:p w:rsidR="00654914" w:rsidRDefault="00654914" w:rsidP="00654914">
      <w:pPr>
        <w:pStyle w:val="NoSpacing"/>
        <w:ind w:left="1440" w:hanging="1440"/>
      </w:pPr>
      <w:r>
        <w:t>31 January 2013</w:t>
      </w:r>
    </w:p>
    <w:p w:rsidR="00BA4020" w:rsidRPr="00186E49" w:rsidRDefault="00654914" w:rsidP="00115448">
      <w:pPr>
        <w:pStyle w:val="NoSpacing"/>
      </w:pPr>
      <w:bookmarkStart w:id="0" w:name="_GoBack"/>
      <w:bookmarkEnd w:id="0"/>
    </w:p>
    <w:sectPr w:rsidR="00BA4020" w:rsidRPr="00186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14" w:rsidRDefault="00654914" w:rsidP="00552EBA">
      <w:r>
        <w:separator/>
      </w:r>
    </w:p>
  </w:endnote>
  <w:endnote w:type="continuationSeparator" w:id="0">
    <w:p w:rsidR="00654914" w:rsidRDefault="00654914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654914">
      <w:rPr>
        <w:noProof/>
      </w:rPr>
      <w:t>11 February 2013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14" w:rsidRDefault="00654914" w:rsidP="00552EBA">
      <w:r>
        <w:separator/>
      </w:r>
    </w:p>
  </w:footnote>
  <w:footnote w:type="continuationSeparator" w:id="0">
    <w:p w:rsidR="00654914" w:rsidRDefault="00654914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E357B"/>
    <w:rsid w:val="00552EBA"/>
    <w:rsid w:val="00654914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ievalgenealogy.org.uk/fines/abstracts/CP_25_1_126_75.s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2013-02-11T21:51:00Z</dcterms:created>
  <dcterms:modified xsi:type="dcterms:W3CDTF">2013-02-11T21:52:00Z</dcterms:modified>
</cp:coreProperties>
</file>